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DD6E" w14:textId="170BE97B" w:rsidR="00806819" w:rsidRDefault="00B755E2" w:rsidP="00806819">
      <w:pPr>
        <w:outlineLvl w:val="0"/>
        <w:rPr>
          <w:rFonts w:ascii="Engravers MT" w:hAnsi="Engravers MT"/>
          <w:sz w:val="44"/>
          <w:szCs w:val="44"/>
        </w:rPr>
      </w:pPr>
      <w:r w:rsidRPr="00A5120D">
        <w:rPr>
          <w:rFonts w:ascii="Engravers MT" w:hAnsi="Engravers MT"/>
          <w:noProof/>
          <w:sz w:val="44"/>
          <w:szCs w:val="44"/>
        </w:rPr>
        <w:drawing>
          <wp:inline distT="0" distB="0" distL="0" distR="0" wp14:anchorId="0CB80524" wp14:editId="671B229E">
            <wp:extent cx="3200400" cy="322580"/>
            <wp:effectExtent l="0" t="0" r="0" b="0"/>
            <wp:docPr id="2" name="Bild 1" descr="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c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2580"/>
                    </a:xfrm>
                    <a:prstGeom prst="rect">
                      <a:avLst/>
                    </a:prstGeom>
                    <a:noFill/>
                    <a:ln>
                      <a:noFill/>
                    </a:ln>
                  </pic:spPr>
                </pic:pic>
              </a:graphicData>
            </a:graphic>
          </wp:inline>
        </w:drawing>
      </w:r>
    </w:p>
    <w:p w14:paraId="5AD296EE" w14:textId="77777777" w:rsidR="00F16F11" w:rsidRDefault="00F16F11" w:rsidP="00F16F11">
      <w:pPr>
        <w:jc w:val="center"/>
        <w:rPr>
          <w:rFonts w:ascii="Engravers MT" w:hAnsi="Engravers MT"/>
        </w:rPr>
      </w:pPr>
    </w:p>
    <w:p w14:paraId="5BF51DB9" w14:textId="77777777" w:rsidR="00F81684" w:rsidRDefault="00F81684" w:rsidP="00F16F11">
      <w:pPr>
        <w:jc w:val="center"/>
        <w:rPr>
          <w:rFonts w:ascii="Engravers MT" w:hAnsi="Engravers MT"/>
        </w:rPr>
      </w:pPr>
    </w:p>
    <w:p w14:paraId="6582264F" w14:textId="77777777" w:rsidR="00F81684" w:rsidRDefault="00F81684" w:rsidP="00F16F11">
      <w:pPr>
        <w:jc w:val="center"/>
        <w:rPr>
          <w:rFonts w:ascii="Engravers MT" w:hAnsi="Engravers MT"/>
        </w:rPr>
      </w:pPr>
    </w:p>
    <w:p w14:paraId="4D049850" w14:textId="63F25442" w:rsidR="00F16F11" w:rsidRDefault="00B755E2" w:rsidP="00F16F11">
      <w:pPr>
        <w:jc w:val="center"/>
        <w:rPr>
          <w:rFonts w:ascii="Engravers MT" w:hAnsi="Engravers MT"/>
        </w:rPr>
      </w:pPr>
      <w:r>
        <w:rPr>
          <w:noProof/>
        </w:rPr>
        <w:drawing>
          <wp:inline distT="0" distB="0" distL="0" distR="0" wp14:anchorId="0AA9DC38" wp14:editId="29C77578">
            <wp:extent cx="2599690" cy="33261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690" cy="3326130"/>
                    </a:xfrm>
                    <a:prstGeom prst="rect">
                      <a:avLst/>
                    </a:prstGeom>
                    <a:noFill/>
                    <a:ln>
                      <a:noFill/>
                    </a:ln>
                  </pic:spPr>
                </pic:pic>
              </a:graphicData>
            </a:graphic>
          </wp:inline>
        </w:drawing>
      </w:r>
    </w:p>
    <w:p w14:paraId="44541951" w14:textId="77777777" w:rsidR="00F16F11" w:rsidRDefault="00F16F11" w:rsidP="00F16F11">
      <w:pPr>
        <w:jc w:val="center"/>
        <w:rPr>
          <w:rFonts w:ascii="Engravers MT" w:hAnsi="Engravers MT"/>
        </w:rPr>
      </w:pPr>
    </w:p>
    <w:p w14:paraId="695C139C" w14:textId="77777777" w:rsidR="003364D6" w:rsidRPr="001D5904" w:rsidRDefault="003364D6" w:rsidP="003364D6">
      <w:pPr>
        <w:jc w:val="center"/>
        <w:rPr>
          <w:rFonts w:ascii="Garamond" w:hAnsi="Garamond" w:cs="Mangal"/>
          <w:sz w:val="44"/>
          <w:szCs w:val="30"/>
          <w:lang w:val="en-US"/>
        </w:rPr>
      </w:pPr>
      <w:r w:rsidRPr="001D5904">
        <w:rPr>
          <w:rFonts w:ascii="Garamond" w:hAnsi="Garamond" w:cs="Mangal"/>
          <w:sz w:val="44"/>
          <w:szCs w:val="30"/>
          <w:lang w:val="en-US"/>
        </w:rPr>
        <w:t>Marcel Misch</w:t>
      </w:r>
    </w:p>
    <w:p w14:paraId="0C694A0D" w14:textId="77777777" w:rsidR="00F16F11" w:rsidRPr="001D5904" w:rsidRDefault="00F16F11" w:rsidP="00F16F11">
      <w:pPr>
        <w:jc w:val="center"/>
        <w:rPr>
          <w:rFonts w:ascii="Garamond" w:hAnsi="Garamond" w:cs="Mangal"/>
          <w:sz w:val="30"/>
          <w:szCs w:val="30"/>
          <w:lang w:val="en-US"/>
        </w:rPr>
      </w:pPr>
    </w:p>
    <w:p w14:paraId="3E4A8A4C" w14:textId="3DDE7C4E" w:rsidR="00C46E57" w:rsidRPr="009F127E" w:rsidRDefault="0094192F" w:rsidP="00C46E57">
      <w:pPr>
        <w:jc w:val="center"/>
        <w:rPr>
          <w:rFonts w:ascii="Garamond" w:hAnsi="Garamond" w:cs="Mangal"/>
          <w:sz w:val="30"/>
          <w:szCs w:val="30"/>
          <w:lang w:val="en-US"/>
        </w:rPr>
      </w:pPr>
      <w:r>
        <w:rPr>
          <w:rFonts w:ascii="Garamond" w:hAnsi="Garamond" w:cs="Mangal"/>
          <w:sz w:val="30"/>
          <w:szCs w:val="30"/>
          <w:lang w:val="en-US"/>
        </w:rPr>
        <w:t>IT</w:t>
      </w:r>
      <w:r w:rsidR="006D5B0B">
        <w:rPr>
          <w:rFonts w:ascii="Garamond" w:hAnsi="Garamond" w:cs="Mangal"/>
          <w:sz w:val="30"/>
          <w:szCs w:val="30"/>
          <w:lang w:val="en-US"/>
        </w:rPr>
        <w:t>-Architekt</w:t>
      </w:r>
      <w:r w:rsidR="00C46E57" w:rsidRPr="009F127E">
        <w:rPr>
          <w:rFonts w:ascii="Garamond" w:hAnsi="Garamond" w:cs="Mangal"/>
          <w:sz w:val="30"/>
          <w:szCs w:val="30"/>
          <w:lang w:val="en-US"/>
        </w:rPr>
        <w:t xml:space="preserve"> (</w:t>
      </w:r>
      <w:r w:rsidR="00B6022D">
        <w:rPr>
          <w:rFonts w:ascii="Garamond" w:hAnsi="Garamond" w:cs="Mangal"/>
          <w:sz w:val="30"/>
          <w:szCs w:val="30"/>
          <w:lang w:val="en-US"/>
        </w:rPr>
        <w:t>Enterprise,</w:t>
      </w:r>
      <w:r w:rsidR="00B906FC">
        <w:rPr>
          <w:rFonts w:ascii="Garamond" w:hAnsi="Garamond" w:cs="Mangal"/>
          <w:sz w:val="30"/>
          <w:szCs w:val="30"/>
          <w:lang w:val="en-US"/>
        </w:rPr>
        <w:t xml:space="preserve"> </w:t>
      </w:r>
      <w:r w:rsidR="00B6022D">
        <w:rPr>
          <w:rFonts w:ascii="Garamond" w:hAnsi="Garamond" w:cs="Mangal"/>
          <w:sz w:val="30"/>
          <w:szCs w:val="30"/>
          <w:lang w:val="en-US"/>
        </w:rPr>
        <w:t xml:space="preserve">Software, </w:t>
      </w:r>
      <w:r w:rsidR="00F21AA5">
        <w:rPr>
          <w:rFonts w:ascii="Garamond" w:hAnsi="Garamond" w:cs="Mangal"/>
          <w:sz w:val="30"/>
          <w:szCs w:val="30"/>
          <w:lang w:val="en-US"/>
        </w:rPr>
        <w:t xml:space="preserve">Daten, Cloud, </w:t>
      </w:r>
      <w:r w:rsidR="00B6022D">
        <w:rPr>
          <w:rFonts w:ascii="Garamond" w:hAnsi="Garamond" w:cs="Mangal"/>
          <w:sz w:val="30"/>
          <w:szCs w:val="30"/>
          <w:lang w:val="en-US"/>
        </w:rPr>
        <w:t>Services</w:t>
      </w:r>
      <w:r w:rsidR="00C46E57" w:rsidRPr="009F127E">
        <w:rPr>
          <w:rFonts w:ascii="Garamond" w:hAnsi="Garamond" w:cs="Mangal"/>
          <w:sz w:val="30"/>
          <w:szCs w:val="30"/>
          <w:lang w:val="en-US"/>
        </w:rPr>
        <w:t>)</w:t>
      </w:r>
    </w:p>
    <w:p w14:paraId="4CA85A94" w14:textId="46627EC5" w:rsidR="000A0FA5" w:rsidRPr="009F127E" w:rsidRDefault="000A0FA5" w:rsidP="00F16F11">
      <w:pPr>
        <w:jc w:val="center"/>
        <w:rPr>
          <w:rFonts w:ascii="Garamond" w:hAnsi="Garamond" w:cs="Mangal"/>
          <w:sz w:val="30"/>
          <w:szCs w:val="30"/>
          <w:lang w:val="en-US"/>
        </w:rPr>
      </w:pPr>
      <w:r w:rsidRPr="009F127E">
        <w:rPr>
          <w:rFonts w:ascii="Garamond" w:hAnsi="Garamond" w:cs="Mangal"/>
          <w:sz w:val="30"/>
          <w:szCs w:val="30"/>
          <w:lang w:val="en-US"/>
        </w:rPr>
        <w:t>IT-</w:t>
      </w:r>
      <w:proofErr w:type="spellStart"/>
      <w:r w:rsidRPr="009F127E">
        <w:rPr>
          <w:rFonts w:ascii="Garamond" w:hAnsi="Garamond" w:cs="Mangal"/>
          <w:sz w:val="30"/>
          <w:szCs w:val="30"/>
          <w:lang w:val="en-US"/>
        </w:rPr>
        <w:t>Projekt</w:t>
      </w:r>
      <w:r w:rsidR="008D37EF" w:rsidRPr="009F127E">
        <w:rPr>
          <w:rFonts w:ascii="Garamond" w:hAnsi="Garamond" w:cs="Mangal"/>
          <w:sz w:val="30"/>
          <w:szCs w:val="30"/>
          <w:lang w:val="en-US"/>
        </w:rPr>
        <w:t>leiter</w:t>
      </w:r>
      <w:proofErr w:type="spellEnd"/>
      <w:r w:rsidRPr="009F127E">
        <w:rPr>
          <w:rFonts w:ascii="Garamond" w:hAnsi="Garamond" w:cs="Mangal"/>
          <w:sz w:val="30"/>
          <w:szCs w:val="30"/>
          <w:lang w:val="en-US"/>
        </w:rPr>
        <w:t>/</w:t>
      </w:r>
      <w:r w:rsidR="008D37EF" w:rsidRPr="009F127E">
        <w:rPr>
          <w:rFonts w:ascii="Garamond" w:hAnsi="Garamond" w:cs="Mangal"/>
          <w:sz w:val="30"/>
          <w:szCs w:val="30"/>
          <w:lang w:val="en-US"/>
        </w:rPr>
        <w:t>Product Owner</w:t>
      </w:r>
      <w:r w:rsidRPr="009F127E">
        <w:rPr>
          <w:rFonts w:ascii="Garamond" w:hAnsi="Garamond" w:cs="Mangal"/>
          <w:sz w:val="30"/>
          <w:szCs w:val="30"/>
          <w:lang w:val="en-US"/>
        </w:rPr>
        <w:t xml:space="preserve"> (</w:t>
      </w:r>
      <w:proofErr w:type="spellStart"/>
      <w:r w:rsidR="00B21926" w:rsidRPr="009F127E">
        <w:rPr>
          <w:rFonts w:ascii="Garamond" w:hAnsi="Garamond" w:cs="Mangal"/>
          <w:sz w:val="30"/>
          <w:szCs w:val="30"/>
          <w:lang w:val="en-US"/>
        </w:rPr>
        <w:t>SAFe</w:t>
      </w:r>
      <w:proofErr w:type="spellEnd"/>
      <w:r w:rsidR="00B21926" w:rsidRPr="009F127E">
        <w:rPr>
          <w:rFonts w:ascii="Garamond" w:hAnsi="Garamond" w:cs="Mangal"/>
          <w:sz w:val="30"/>
          <w:szCs w:val="30"/>
          <w:lang w:val="en-US"/>
        </w:rPr>
        <w:t xml:space="preserve">, </w:t>
      </w:r>
      <w:r w:rsidRPr="009F127E">
        <w:rPr>
          <w:rFonts w:ascii="Garamond" w:hAnsi="Garamond" w:cs="Mangal"/>
          <w:sz w:val="30"/>
          <w:szCs w:val="30"/>
          <w:lang w:val="en-US"/>
        </w:rPr>
        <w:t>Scrum, Kanban)</w:t>
      </w:r>
    </w:p>
    <w:p w14:paraId="71A7B8DA" w14:textId="77777777" w:rsidR="008D37EF" w:rsidRPr="009F127E" w:rsidRDefault="008D37EF" w:rsidP="008D37EF">
      <w:pPr>
        <w:rPr>
          <w:rFonts w:ascii="Garamond" w:hAnsi="Garamond" w:cs="Mangal"/>
          <w:sz w:val="30"/>
          <w:szCs w:val="30"/>
          <w:lang w:val="en-US"/>
        </w:rPr>
      </w:pPr>
    </w:p>
    <w:p w14:paraId="4A6B8246" w14:textId="77777777" w:rsidR="00C46E57" w:rsidRPr="001D5904" w:rsidRDefault="00B21926" w:rsidP="00F16F11">
      <w:pPr>
        <w:jc w:val="center"/>
        <w:rPr>
          <w:rFonts w:ascii="Garamond" w:hAnsi="Garamond" w:cs="Mangal"/>
          <w:sz w:val="30"/>
          <w:szCs w:val="30"/>
          <w:lang w:val="en-US"/>
        </w:rPr>
      </w:pPr>
      <w:r w:rsidRPr="001D5904">
        <w:rPr>
          <w:rFonts w:ascii="Garamond" w:hAnsi="Garamond" w:cs="Mangal"/>
          <w:sz w:val="30"/>
          <w:szCs w:val="30"/>
          <w:lang w:val="en-US"/>
        </w:rPr>
        <w:t>alopeke GmbH</w:t>
      </w:r>
    </w:p>
    <w:p w14:paraId="197193AB" w14:textId="77777777" w:rsidR="00F16F11" w:rsidRPr="00F06362" w:rsidRDefault="000A0FA5" w:rsidP="00F16F11">
      <w:pPr>
        <w:jc w:val="center"/>
        <w:rPr>
          <w:rFonts w:ascii="Garamond" w:hAnsi="Garamond" w:cs="Mangal"/>
          <w:sz w:val="30"/>
          <w:szCs w:val="30"/>
        </w:rPr>
      </w:pPr>
      <w:proofErr w:type="spellStart"/>
      <w:r w:rsidRPr="001D5904">
        <w:rPr>
          <w:rFonts w:ascii="Garamond" w:hAnsi="Garamond" w:cs="Mangal"/>
          <w:sz w:val="30"/>
          <w:szCs w:val="30"/>
          <w:lang w:val="en-US"/>
        </w:rPr>
        <w:t>Edisonstr</w:t>
      </w:r>
      <w:proofErr w:type="spellEnd"/>
      <w:r w:rsidRPr="001D5904">
        <w:rPr>
          <w:rFonts w:ascii="Garamond" w:hAnsi="Garamond" w:cs="Mangal"/>
          <w:sz w:val="30"/>
          <w:szCs w:val="30"/>
          <w:lang w:val="en-US"/>
        </w:rPr>
        <w:t xml:space="preserve">. </w:t>
      </w:r>
      <w:r>
        <w:rPr>
          <w:rFonts w:ascii="Garamond" w:hAnsi="Garamond" w:cs="Mangal"/>
          <w:sz w:val="30"/>
          <w:szCs w:val="30"/>
        </w:rPr>
        <w:t>63</w:t>
      </w:r>
    </w:p>
    <w:p w14:paraId="353AD19A" w14:textId="77777777" w:rsidR="00F16F11" w:rsidRPr="00F06362" w:rsidRDefault="00A33E5F" w:rsidP="00F16F11">
      <w:pPr>
        <w:jc w:val="center"/>
        <w:rPr>
          <w:rFonts w:ascii="Garamond" w:hAnsi="Garamond" w:cs="Mangal"/>
          <w:sz w:val="30"/>
          <w:szCs w:val="30"/>
        </w:rPr>
      </w:pPr>
      <w:r w:rsidRPr="00F06362">
        <w:rPr>
          <w:rFonts w:ascii="Garamond" w:hAnsi="Garamond" w:cs="Mangal"/>
          <w:sz w:val="30"/>
          <w:szCs w:val="30"/>
        </w:rPr>
        <w:t>124</w:t>
      </w:r>
      <w:r w:rsidR="000A0FA5">
        <w:rPr>
          <w:rFonts w:ascii="Garamond" w:hAnsi="Garamond" w:cs="Mangal"/>
          <w:sz w:val="30"/>
          <w:szCs w:val="30"/>
        </w:rPr>
        <w:t>5</w:t>
      </w:r>
      <w:r w:rsidRPr="00F06362">
        <w:rPr>
          <w:rFonts w:ascii="Garamond" w:hAnsi="Garamond" w:cs="Mangal"/>
          <w:sz w:val="30"/>
          <w:szCs w:val="30"/>
        </w:rPr>
        <w:t>9</w:t>
      </w:r>
      <w:r w:rsidR="00020633" w:rsidRPr="00F06362">
        <w:rPr>
          <w:rFonts w:ascii="Garamond" w:hAnsi="Garamond" w:cs="Mangal"/>
          <w:sz w:val="30"/>
          <w:szCs w:val="30"/>
        </w:rPr>
        <w:t xml:space="preserve"> Berlin</w:t>
      </w:r>
    </w:p>
    <w:p w14:paraId="2C87C98D" w14:textId="77777777" w:rsidR="009217CC" w:rsidRPr="00F06362" w:rsidRDefault="009217CC" w:rsidP="00F16F11">
      <w:pPr>
        <w:jc w:val="center"/>
        <w:rPr>
          <w:rFonts w:ascii="Garamond" w:hAnsi="Garamond" w:cs="Mangal"/>
          <w:sz w:val="30"/>
          <w:szCs w:val="30"/>
        </w:rPr>
      </w:pPr>
    </w:p>
    <w:p w14:paraId="704C006F" w14:textId="5275215D" w:rsidR="00F16F11" w:rsidRPr="00F06362" w:rsidRDefault="00B6022D" w:rsidP="00F16F11">
      <w:pPr>
        <w:jc w:val="center"/>
        <w:rPr>
          <w:rFonts w:ascii="Garamond" w:hAnsi="Garamond" w:cs="Mangal"/>
          <w:sz w:val="30"/>
          <w:szCs w:val="30"/>
        </w:rPr>
      </w:pPr>
      <w:r>
        <w:rPr>
          <w:rFonts w:ascii="Garamond" w:hAnsi="Garamond" w:cs="Mangal"/>
          <w:b/>
          <w:sz w:val="30"/>
          <w:szCs w:val="30"/>
        </w:rPr>
        <w:t>Telefon</w:t>
      </w:r>
      <w:r w:rsidR="00F16F11" w:rsidRPr="00F06362">
        <w:rPr>
          <w:rFonts w:ascii="Garamond" w:hAnsi="Garamond" w:cs="Mangal"/>
          <w:b/>
          <w:sz w:val="30"/>
          <w:szCs w:val="30"/>
        </w:rPr>
        <w:t>:</w:t>
      </w:r>
      <w:r w:rsidR="00F16F11" w:rsidRPr="00F06362">
        <w:rPr>
          <w:rFonts w:ascii="Garamond" w:hAnsi="Garamond" w:cs="Mangal"/>
          <w:sz w:val="30"/>
          <w:szCs w:val="30"/>
        </w:rPr>
        <w:t xml:space="preserve"> +49 – </w:t>
      </w:r>
      <w:r>
        <w:rPr>
          <w:rFonts w:ascii="Garamond" w:hAnsi="Garamond" w:cs="Mangal"/>
          <w:sz w:val="30"/>
          <w:szCs w:val="30"/>
        </w:rPr>
        <w:t xml:space="preserve">30 </w:t>
      </w:r>
      <w:r w:rsidRPr="00F06362">
        <w:rPr>
          <w:rFonts w:ascii="Garamond" w:hAnsi="Garamond" w:cs="Mangal"/>
          <w:sz w:val="30"/>
          <w:szCs w:val="30"/>
        </w:rPr>
        <w:t>–</w:t>
      </w:r>
      <w:r>
        <w:rPr>
          <w:rFonts w:ascii="Garamond" w:hAnsi="Garamond" w:cs="Mangal"/>
          <w:sz w:val="30"/>
          <w:szCs w:val="30"/>
        </w:rPr>
        <w:t xml:space="preserve"> 8632 </w:t>
      </w:r>
      <w:r w:rsidRPr="00F06362">
        <w:rPr>
          <w:rFonts w:ascii="Garamond" w:hAnsi="Garamond" w:cs="Mangal"/>
          <w:sz w:val="30"/>
          <w:szCs w:val="30"/>
        </w:rPr>
        <w:t>–</w:t>
      </w:r>
      <w:r>
        <w:rPr>
          <w:rFonts w:ascii="Garamond" w:hAnsi="Garamond" w:cs="Mangal"/>
          <w:sz w:val="30"/>
          <w:szCs w:val="30"/>
        </w:rPr>
        <w:t xml:space="preserve"> 1593</w:t>
      </w:r>
    </w:p>
    <w:p w14:paraId="2EB996D7" w14:textId="7DC4BE5C" w:rsidR="00F16F11" w:rsidRPr="00A82DC5" w:rsidRDefault="00F16F11" w:rsidP="00F16F11">
      <w:pPr>
        <w:jc w:val="center"/>
        <w:rPr>
          <w:rFonts w:ascii="Garamond" w:hAnsi="Garamond" w:cs="Mangal"/>
          <w:sz w:val="30"/>
          <w:szCs w:val="30"/>
        </w:rPr>
      </w:pPr>
      <w:proofErr w:type="spellStart"/>
      <w:proofErr w:type="gramStart"/>
      <w:r w:rsidRPr="00A82DC5">
        <w:rPr>
          <w:rFonts w:ascii="Garamond" w:hAnsi="Garamond" w:cs="Mangal"/>
          <w:b/>
          <w:sz w:val="30"/>
          <w:szCs w:val="30"/>
        </w:rPr>
        <w:t>eMail</w:t>
      </w:r>
      <w:proofErr w:type="spellEnd"/>
      <w:proofErr w:type="gramEnd"/>
      <w:r w:rsidRPr="00A82DC5">
        <w:rPr>
          <w:rFonts w:ascii="Garamond" w:hAnsi="Garamond" w:cs="Mangal"/>
          <w:b/>
          <w:sz w:val="30"/>
          <w:szCs w:val="30"/>
        </w:rPr>
        <w:t>:</w:t>
      </w:r>
      <w:r w:rsidRPr="00A82DC5">
        <w:rPr>
          <w:rFonts w:ascii="Garamond" w:hAnsi="Garamond" w:cs="Mangal"/>
          <w:sz w:val="30"/>
          <w:szCs w:val="30"/>
        </w:rPr>
        <w:t xml:space="preserve"> </w:t>
      </w:r>
      <w:r w:rsidR="00A82DC5" w:rsidRPr="00A82DC5">
        <w:rPr>
          <w:rFonts w:ascii="Garamond" w:hAnsi="Garamond" w:cs="Mangal"/>
          <w:sz w:val="30"/>
          <w:szCs w:val="30"/>
        </w:rPr>
        <w:t>projektanfrage</w:t>
      </w:r>
      <w:r w:rsidRPr="00A82DC5">
        <w:rPr>
          <w:rFonts w:ascii="Garamond" w:hAnsi="Garamond" w:cs="Mangal"/>
          <w:sz w:val="30"/>
          <w:szCs w:val="30"/>
        </w:rPr>
        <w:t>@</w:t>
      </w:r>
      <w:r w:rsidR="003D5527" w:rsidRPr="00A82DC5">
        <w:rPr>
          <w:rFonts w:ascii="Garamond" w:hAnsi="Garamond" w:cs="Mangal"/>
          <w:sz w:val="30"/>
          <w:szCs w:val="30"/>
        </w:rPr>
        <w:t>alopeke</w:t>
      </w:r>
      <w:r w:rsidRPr="00A82DC5">
        <w:rPr>
          <w:rFonts w:ascii="Garamond" w:hAnsi="Garamond" w:cs="Mangal"/>
          <w:sz w:val="30"/>
          <w:szCs w:val="30"/>
        </w:rPr>
        <w:t>.de</w:t>
      </w:r>
    </w:p>
    <w:p w14:paraId="20DC7AF8" w14:textId="77777777" w:rsidR="003364D6" w:rsidRPr="00A82DC5" w:rsidRDefault="003364D6" w:rsidP="00F16F11">
      <w:pPr>
        <w:jc w:val="center"/>
        <w:rPr>
          <w:rFonts w:ascii="Garamond" w:hAnsi="Garamond" w:cs="Mangal"/>
          <w:sz w:val="30"/>
          <w:szCs w:val="30"/>
        </w:rPr>
      </w:pPr>
    </w:p>
    <w:p w14:paraId="45662CCC" w14:textId="77777777" w:rsidR="006B7E65" w:rsidRPr="00A82DC5" w:rsidRDefault="006B7E65" w:rsidP="00F16F11">
      <w:pPr>
        <w:rPr>
          <w:rFonts w:ascii="Garamond" w:hAnsi="Garamond" w:cs="Mangal"/>
          <w:sz w:val="30"/>
          <w:szCs w:val="30"/>
        </w:rPr>
      </w:pPr>
    </w:p>
    <w:p w14:paraId="7BD16A7E" w14:textId="77777777" w:rsidR="003364D6" w:rsidRPr="002F7F1C" w:rsidRDefault="003364D6" w:rsidP="003D5527">
      <w:pPr>
        <w:pStyle w:val="berschrift1"/>
      </w:pPr>
      <w:r w:rsidRPr="002F7F1C">
        <w:t>Wissenswertes</w:t>
      </w:r>
    </w:p>
    <w:p w14:paraId="2BEF628E" w14:textId="36714EB9" w:rsidR="000E08DF" w:rsidRPr="00D02798" w:rsidRDefault="00F562EE" w:rsidP="003D5527">
      <w:pPr>
        <w:numPr>
          <w:ilvl w:val="2"/>
          <w:numId w:val="41"/>
        </w:numPr>
        <w:ind w:left="851" w:hanging="426"/>
        <w:rPr>
          <w:rFonts w:ascii="Garamond" w:hAnsi="Garamond" w:cs="Mangal"/>
          <w:sz w:val="22"/>
          <w:szCs w:val="22"/>
        </w:rPr>
      </w:pPr>
      <w:r w:rsidRPr="00D02798">
        <w:rPr>
          <w:rFonts w:ascii="Garamond" w:hAnsi="Garamond" w:cs="Mangal"/>
          <w:sz w:val="22"/>
          <w:szCs w:val="22"/>
        </w:rPr>
        <w:t>1</w:t>
      </w:r>
      <w:r w:rsidR="00CF4A37">
        <w:rPr>
          <w:rFonts w:ascii="Garamond" w:hAnsi="Garamond" w:cs="Mangal"/>
          <w:sz w:val="22"/>
          <w:szCs w:val="22"/>
        </w:rPr>
        <w:t>6</w:t>
      </w:r>
      <w:r w:rsidR="00C46E57">
        <w:rPr>
          <w:rFonts w:ascii="Garamond" w:hAnsi="Garamond" w:cs="Mangal"/>
          <w:sz w:val="22"/>
          <w:szCs w:val="22"/>
        </w:rPr>
        <w:t>+</w:t>
      </w:r>
      <w:r w:rsidR="003364D6" w:rsidRPr="00D02798">
        <w:rPr>
          <w:rFonts w:ascii="Garamond" w:hAnsi="Garamond" w:cs="Mangal"/>
          <w:sz w:val="22"/>
          <w:szCs w:val="22"/>
        </w:rPr>
        <w:t xml:space="preserve"> Jahre Berufserfahrung in der IT (</w:t>
      </w:r>
      <w:r w:rsidR="00F06362" w:rsidRPr="00D02798">
        <w:rPr>
          <w:rFonts w:ascii="Garamond" w:hAnsi="Garamond" w:cs="Mangal"/>
          <w:sz w:val="22"/>
          <w:szCs w:val="22"/>
        </w:rPr>
        <w:t>Architektur,</w:t>
      </w:r>
      <w:r w:rsidR="006E6FE2">
        <w:rPr>
          <w:rFonts w:ascii="Garamond" w:hAnsi="Garamond" w:cs="Mangal"/>
          <w:sz w:val="22"/>
          <w:szCs w:val="22"/>
        </w:rPr>
        <w:t xml:space="preserve"> </w:t>
      </w:r>
      <w:r w:rsidR="00145E78">
        <w:rPr>
          <w:rFonts w:ascii="Garamond" w:hAnsi="Garamond" w:cs="Mangal"/>
          <w:sz w:val="22"/>
          <w:szCs w:val="22"/>
        </w:rPr>
        <w:t>Daten</w:t>
      </w:r>
      <w:r w:rsidR="001D5904">
        <w:rPr>
          <w:rFonts w:ascii="Garamond" w:hAnsi="Garamond" w:cs="Mangal"/>
          <w:sz w:val="22"/>
          <w:szCs w:val="22"/>
        </w:rPr>
        <w:t>,</w:t>
      </w:r>
      <w:r w:rsidR="00145E78">
        <w:rPr>
          <w:rFonts w:ascii="Garamond" w:hAnsi="Garamond" w:cs="Mangal"/>
          <w:sz w:val="22"/>
          <w:szCs w:val="22"/>
        </w:rPr>
        <w:t xml:space="preserve"> </w:t>
      </w:r>
      <w:r w:rsidR="001D5904">
        <w:rPr>
          <w:rFonts w:ascii="Garamond" w:hAnsi="Garamond" w:cs="Mangal"/>
          <w:sz w:val="22"/>
          <w:szCs w:val="22"/>
        </w:rPr>
        <w:t>Software</w:t>
      </w:r>
      <w:r w:rsidR="00D979AE" w:rsidRPr="00D02798">
        <w:rPr>
          <w:rFonts w:ascii="Garamond" w:hAnsi="Garamond" w:cs="Mangal"/>
          <w:sz w:val="22"/>
          <w:szCs w:val="22"/>
        </w:rPr>
        <w:t>,</w:t>
      </w:r>
      <w:r w:rsidR="00CF4A37">
        <w:rPr>
          <w:rFonts w:ascii="Garamond" w:hAnsi="Garamond" w:cs="Mangal"/>
          <w:sz w:val="22"/>
          <w:szCs w:val="22"/>
        </w:rPr>
        <w:t xml:space="preserve"> </w:t>
      </w:r>
      <w:r w:rsidR="00145E78">
        <w:rPr>
          <w:rFonts w:ascii="Garamond" w:hAnsi="Garamond" w:cs="Mangal"/>
          <w:sz w:val="22"/>
          <w:szCs w:val="22"/>
        </w:rPr>
        <w:t>Service</w:t>
      </w:r>
      <w:r w:rsidR="00066DAB">
        <w:rPr>
          <w:rFonts w:ascii="Garamond" w:hAnsi="Garamond" w:cs="Mangal"/>
          <w:sz w:val="22"/>
          <w:szCs w:val="22"/>
        </w:rPr>
        <w:t>s</w:t>
      </w:r>
      <w:r w:rsidR="00145E78">
        <w:rPr>
          <w:rFonts w:ascii="Garamond" w:hAnsi="Garamond" w:cs="Mangal"/>
          <w:sz w:val="22"/>
          <w:szCs w:val="22"/>
        </w:rPr>
        <w:t xml:space="preserve">, Cloud, </w:t>
      </w:r>
      <w:r w:rsidR="00CF4A37">
        <w:rPr>
          <w:rFonts w:ascii="Garamond" w:hAnsi="Garamond" w:cs="Mangal"/>
          <w:sz w:val="22"/>
          <w:szCs w:val="22"/>
        </w:rPr>
        <w:t>Middleware</w:t>
      </w:r>
      <w:r w:rsidR="003364D6" w:rsidRPr="00D02798">
        <w:rPr>
          <w:rFonts w:ascii="Garamond" w:hAnsi="Garamond" w:cs="Mangal"/>
          <w:sz w:val="22"/>
          <w:szCs w:val="22"/>
        </w:rPr>
        <w:t>)</w:t>
      </w:r>
    </w:p>
    <w:p w14:paraId="19A4A1F4" w14:textId="0348BEAF" w:rsidR="00B21926" w:rsidRDefault="008C7E7B" w:rsidP="003D5527">
      <w:pPr>
        <w:numPr>
          <w:ilvl w:val="2"/>
          <w:numId w:val="41"/>
        </w:numPr>
        <w:ind w:left="851" w:hanging="426"/>
        <w:rPr>
          <w:rFonts w:ascii="Garamond" w:hAnsi="Garamond" w:cs="Mangal"/>
          <w:sz w:val="22"/>
          <w:szCs w:val="22"/>
        </w:rPr>
      </w:pPr>
      <w:r>
        <w:rPr>
          <w:rFonts w:ascii="Garamond" w:hAnsi="Garamond" w:cs="Mangal"/>
          <w:sz w:val="22"/>
          <w:szCs w:val="22"/>
        </w:rPr>
        <w:t>9</w:t>
      </w:r>
      <w:r w:rsidR="00B21926">
        <w:rPr>
          <w:rFonts w:ascii="Garamond" w:hAnsi="Garamond" w:cs="Mangal"/>
          <w:sz w:val="22"/>
          <w:szCs w:val="22"/>
        </w:rPr>
        <w:t>+ Jahre Berufserfahrung als Führungskraft (</w:t>
      </w:r>
      <w:r w:rsidR="00C2712B">
        <w:rPr>
          <w:rFonts w:ascii="Garamond" w:hAnsi="Garamond" w:cs="Mangal"/>
          <w:sz w:val="22"/>
          <w:szCs w:val="22"/>
        </w:rPr>
        <w:t xml:space="preserve">Management Consultant, </w:t>
      </w:r>
      <w:r w:rsidR="00B21926">
        <w:rPr>
          <w:rFonts w:ascii="Garamond" w:hAnsi="Garamond" w:cs="Mangal"/>
          <w:sz w:val="22"/>
          <w:szCs w:val="22"/>
        </w:rPr>
        <w:t>IT-Projektmanager</w:t>
      </w:r>
      <w:r w:rsidR="00C2712B">
        <w:rPr>
          <w:rFonts w:ascii="Garamond" w:hAnsi="Garamond" w:cs="Mangal"/>
          <w:sz w:val="22"/>
          <w:szCs w:val="22"/>
        </w:rPr>
        <w:t>, IT-Architekt</w:t>
      </w:r>
      <w:r w:rsidR="00B21926">
        <w:rPr>
          <w:rFonts w:ascii="Garamond" w:hAnsi="Garamond" w:cs="Mangal"/>
          <w:sz w:val="22"/>
          <w:szCs w:val="22"/>
        </w:rPr>
        <w:t>)</w:t>
      </w:r>
    </w:p>
    <w:p w14:paraId="5BE5C23D" w14:textId="4A5984AC" w:rsidR="00C277CE" w:rsidRDefault="008C7E7B" w:rsidP="003D5527">
      <w:pPr>
        <w:numPr>
          <w:ilvl w:val="2"/>
          <w:numId w:val="41"/>
        </w:numPr>
        <w:ind w:left="851" w:hanging="426"/>
        <w:rPr>
          <w:rFonts w:ascii="Garamond" w:hAnsi="Garamond" w:cs="Mangal"/>
          <w:sz w:val="22"/>
          <w:szCs w:val="22"/>
        </w:rPr>
      </w:pPr>
      <w:r>
        <w:rPr>
          <w:rFonts w:ascii="Garamond" w:hAnsi="Garamond" w:cs="Mangal"/>
          <w:sz w:val="22"/>
          <w:szCs w:val="22"/>
        </w:rPr>
        <w:t>8</w:t>
      </w:r>
      <w:r w:rsidR="002B1B18">
        <w:rPr>
          <w:rFonts w:ascii="Garamond" w:hAnsi="Garamond" w:cs="Mangal"/>
          <w:sz w:val="22"/>
          <w:szCs w:val="22"/>
        </w:rPr>
        <w:t>+</w:t>
      </w:r>
      <w:r w:rsidR="00D02798" w:rsidRPr="00D02798">
        <w:rPr>
          <w:rFonts w:ascii="Garamond" w:hAnsi="Garamond" w:cs="Mangal"/>
          <w:sz w:val="22"/>
          <w:szCs w:val="22"/>
        </w:rPr>
        <w:t xml:space="preserve"> Jahre Berufserfahrung als Trainer für angewandte Kommunikation und </w:t>
      </w:r>
      <w:r w:rsidR="00D82968">
        <w:rPr>
          <w:rFonts w:ascii="Garamond" w:hAnsi="Garamond" w:cs="Mangal"/>
          <w:sz w:val="22"/>
          <w:szCs w:val="22"/>
        </w:rPr>
        <w:t>Veränderungsmodelle</w:t>
      </w:r>
    </w:p>
    <w:p w14:paraId="18598BA2" w14:textId="11D0049D" w:rsidR="000E08DF" w:rsidRPr="00D02798" w:rsidRDefault="007A140A" w:rsidP="003D5527">
      <w:pPr>
        <w:numPr>
          <w:ilvl w:val="2"/>
          <w:numId w:val="41"/>
        </w:numPr>
        <w:ind w:left="851" w:hanging="426"/>
        <w:rPr>
          <w:rFonts w:ascii="Garamond" w:hAnsi="Garamond" w:cs="Mangal"/>
          <w:sz w:val="22"/>
          <w:szCs w:val="22"/>
        </w:rPr>
      </w:pPr>
      <w:r w:rsidRPr="00D02798">
        <w:rPr>
          <w:rFonts w:ascii="Garamond" w:hAnsi="Garamond" w:cs="Mangal"/>
          <w:sz w:val="22"/>
          <w:szCs w:val="22"/>
        </w:rPr>
        <w:t xml:space="preserve">Jobrollenerfahrung als IT-Architekt, </w:t>
      </w:r>
      <w:r w:rsidR="00D979AE" w:rsidRPr="00D02798">
        <w:rPr>
          <w:rFonts w:ascii="Garamond" w:hAnsi="Garamond" w:cs="Mangal"/>
          <w:sz w:val="22"/>
          <w:szCs w:val="22"/>
        </w:rPr>
        <w:t xml:space="preserve">IT-Projektleiter, </w:t>
      </w:r>
      <w:r w:rsidRPr="00D02798">
        <w:rPr>
          <w:rFonts w:ascii="Garamond" w:hAnsi="Garamond" w:cs="Mangal"/>
          <w:sz w:val="22"/>
          <w:szCs w:val="22"/>
        </w:rPr>
        <w:t>Consultant</w:t>
      </w:r>
      <w:r w:rsidR="00F06362" w:rsidRPr="00D02798">
        <w:rPr>
          <w:rFonts w:ascii="Garamond" w:hAnsi="Garamond" w:cs="Mangal"/>
          <w:sz w:val="22"/>
          <w:szCs w:val="22"/>
        </w:rPr>
        <w:t xml:space="preserve">, </w:t>
      </w:r>
      <w:r w:rsidRPr="00D02798">
        <w:rPr>
          <w:rFonts w:ascii="Garamond" w:hAnsi="Garamond" w:cs="Mangal"/>
          <w:sz w:val="22"/>
          <w:szCs w:val="22"/>
        </w:rPr>
        <w:t>Entwickler</w:t>
      </w:r>
      <w:r w:rsidR="00E76E89">
        <w:rPr>
          <w:rFonts w:ascii="Garamond" w:hAnsi="Garamond" w:cs="Mangal"/>
          <w:sz w:val="22"/>
          <w:szCs w:val="22"/>
        </w:rPr>
        <w:t>, Tester</w:t>
      </w:r>
    </w:p>
    <w:p w14:paraId="3E4E87CA" w14:textId="77777777" w:rsidR="00671B84" w:rsidRPr="00D02798" w:rsidRDefault="007A140A" w:rsidP="003D5527">
      <w:pPr>
        <w:numPr>
          <w:ilvl w:val="2"/>
          <w:numId w:val="41"/>
        </w:numPr>
        <w:ind w:left="851" w:hanging="426"/>
        <w:rPr>
          <w:rFonts w:ascii="Garamond" w:hAnsi="Garamond" w:cs="Mangal"/>
          <w:sz w:val="22"/>
          <w:szCs w:val="22"/>
        </w:rPr>
      </w:pPr>
      <w:r w:rsidRPr="00D02798">
        <w:rPr>
          <w:rFonts w:ascii="Garamond" w:hAnsi="Garamond" w:cs="Mangal"/>
          <w:sz w:val="22"/>
          <w:szCs w:val="22"/>
        </w:rPr>
        <w:t xml:space="preserve">Branchenwissen </w:t>
      </w:r>
      <w:r w:rsidR="003D5527">
        <w:rPr>
          <w:rFonts w:ascii="Garamond" w:hAnsi="Garamond" w:cs="Mangal"/>
          <w:sz w:val="22"/>
          <w:szCs w:val="22"/>
        </w:rPr>
        <w:t>bei</w:t>
      </w:r>
      <w:r w:rsidRPr="00D02798">
        <w:rPr>
          <w:rFonts w:ascii="Garamond" w:hAnsi="Garamond" w:cs="Mangal"/>
          <w:sz w:val="22"/>
          <w:szCs w:val="22"/>
        </w:rPr>
        <w:t xml:space="preserve"> Banken, </w:t>
      </w:r>
      <w:r w:rsidR="00B36796">
        <w:rPr>
          <w:rFonts w:ascii="Garamond" w:hAnsi="Garamond" w:cs="Mangal"/>
          <w:sz w:val="22"/>
          <w:szCs w:val="22"/>
        </w:rPr>
        <w:t xml:space="preserve">Engineering, </w:t>
      </w:r>
      <w:r w:rsidR="007D405B" w:rsidRPr="00D02798">
        <w:rPr>
          <w:rFonts w:ascii="Garamond" w:hAnsi="Garamond" w:cs="Mangal"/>
          <w:sz w:val="22"/>
          <w:szCs w:val="22"/>
        </w:rPr>
        <w:t>Logistik</w:t>
      </w:r>
      <w:r w:rsidR="00D979AE" w:rsidRPr="00D02798">
        <w:rPr>
          <w:rFonts w:ascii="Garamond" w:hAnsi="Garamond" w:cs="Mangal"/>
          <w:sz w:val="22"/>
          <w:szCs w:val="22"/>
        </w:rPr>
        <w:t xml:space="preserve">, </w:t>
      </w:r>
      <w:r w:rsidR="00671B84" w:rsidRPr="00D02798">
        <w:rPr>
          <w:rFonts w:ascii="Garamond" w:hAnsi="Garamond" w:cs="Mangal"/>
          <w:sz w:val="22"/>
          <w:szCs w:val="22"/>
        </w:rPr>
        <w:t>Luftfahrt</w:t>
      </w:r>
      <w:r w:rsidR="00B36796">
        <w:rPr>
          <w:rFonts w:ascii="Garamond" w:hAnsi="Garamond" w:cs="Mangal"/>
          <w:sz w:val="22"/>
          <w:szCs w:val="22"/>
        </w:rPr>
        <w:t>,</w:t>
      </w:r>
      <w:r w:rsidR="00D979AE" w:rsidRPr="00D02798">
        <w:rPr>
          <w:rFonts w:ascii="Garamond" w:hAnsi="Garamond" w:cs="Mangal"/>
          <w:sz w:val="22"/>
          <w:szCs w:val="22"/>
        </w:rPr>
        <w:t xml:space="preserve"> Telekommunikation</w:t>
      </w:r>
      <w:r w:rsidR="003D5527">
        <w:rPr>
          <w:rFonts w:ascii="Garamond" w:hAnsi="Garamond" w:cs="Mangal"/>
          <w:sz w:val="22"/>
          <w:szCs w:val="22"/>
        </w:rPr>
        <w:t>, öffentlicher Dienst</w:t>
      </w:r>
    </w:p>
    <w:p w14:paraId="65BC243A" w14:textId="77777777" w:rsidR="00D979AE" w:rsidRPr="00D02798" w:rsidRDefault="00D979AE" w:rsidP="003D5527">
      <w:pPr>
        <w:numPr>
          <w:ilvl w:val="2"/>
          <w:numId w:val="41"/>
        </w:numPr>
        <w:ind w:left="851" w:hanging="426"/>
        <w:rPr>
          <w:rFonts w:ascii="Garamond" w:hAnsi="Garamond" w:cs="Mangal"/>
          <w:sz w:val="22"/>
          <w:szCs w:val="22"/>
        </w:rPr>
      </w:pPr>
      <w:r w:rsidRPr="00D02798">
        <w:rPr>
          <w:rFonts w:ascii="Garamond" w:hAnsi="Garamond" w:cs="Mangal"/>
          <w:sz w:val="22"/>
          <w:szCs w:val="22"/>
        </w:rPr>
        <w:t xml:space="preserve">Expertise </w:t>
      </w:r>
      <w:r w:rsidR="00671B84" w:rsidRPr="00D02798">
        <w:rPr>
          <w:rFonts w:ascii="Garamond" w:hAnsi="Garamond" w:cs="Mangal"/>
          <w:sz w:val="22"/>
          <w:szCs w:val="22"/>
        </w:rPr>
        <w:t>in</w:t>
      </w:r>
      <w:r w:rsidRPr="00D02798">
        <w:rPr>
          <w:rFonts w:ascii="Garamond" w:hAnsi="Garamond" w:cs="Mangal"/>
          <w:sz w:val="22"/>
          <w:szCs w:val="22"/>
        </w:rPr>
        <w:t xml:space="preserve"> der Cloud von Microsoft Azure, Amazon AWS und</w:t>
      </w:r>
      <w:r w:rsidR="00F81684">
        <w:rPr>
          <w:rFonts w:ascii="Garamond" w:hAnsi="Garamond" w:cs="Mangal"/>
          <w:sz w:val="22"/>
          <w:szCs w:val="22"/>
        </w:rPr>
        <w:t xml:space="preserve"> </w:t>
      </w:r>
      <w:r w:rsidRPr="00D02798">
        <w:rPr>
          <w:rFonts w:ascii="Garamond" w:hAnsi="Garamond" w:cs="Mangal"/>
          <w:sz w:val="22"/>
          <w:szCs w:val="22"/>
        </w:rPr>
        <w:t>On-</w:t>
      </w:r>
      <w:proofErr w:type="spellStart"/>
      <w:r w:rsidRPr="00D02798">
        <w:rPr>
          <w:rFonts w:ascii="Garamond" w:hAnsi="Garamond" w:cs="Mangal"/>
          <w:sz w:val="22"/>
          <w:szCs w:val="22"/>
        </w:rPr>
        <w:t>Premises</w:t>
      </w:r>
      <w:proofErr w:type="spellEnd"/>
      <w:r w:rsidR="00D82968">
        <w:rPr>
          <w:rFonts w:ascii="Garamond" w:hAnsi="Garamond" w:cs="Mangal"/>
          <w:sz w:val="22"/>
          <w:szCs w:val="22"/>
        </w:rPr>
        <w:t xml:space="preserve"> (Private Cloud)</w:t>
      </w:r>
    </w:p>
    <w:p w14:paraId="7DC6A8B9" w14:textId="502A6D8D" w:rsidR="00671B84" w:rsidRPr="00B906FC" w:rsidRDefault="00671B84" w:rsidP="003D5527">
      <w:pPr>
        <w:numPr>
          <w:ilvl w:val="2"/>
          <w:numId w:val="41"/>
        </w:numPr>
        <w:ind w:left="851" w:hanging="426"/>
        <w:rPr>
          <w:rFonts w:ascii="Garamond" w:hAnsi="Garamond" w:cs="Mangal"/>
          <w:sz w:val="22"/>
          <w:szCs w:val="22"/>
          <w:lang w:val="en-US"/>
        </w:rPr>
      </w:pPr>
      <w:r w:rsidRPr="00B906FC">
        <w:rPr>
          <w:rFonts w:ascii="Garamond" w:hAnsi="Garamond" w:cs="Mangal"/>
          <w:sz w:val="22"/>
          <w:szCs w:val="22"/>
          <w:lang w:val="en-US"/>
        </w:rPr>
        <w:t xml:space="preserve">Expertise </w:t>
      </w:r>
      <w:proofErr w:type="spellStart"/>
      <w:r w:rsidRPr="00B906FC">
        <w:rPr>
          <w:rFonts w:ascii="Garamond" w:hAnsi="Garamond" w:cs="Mangal"/>
          <w:sz w:val="22"/>
          <w:szCs w:val="22"/>
          <w:lang w:val="en-US"/>
        </w:rPr>
        <w:t>mit</w:t>
      </w:r>
      <w:proofErr w:type="spellEnd"/>
      <w:r w:rsidRPr="00B906FC">
        <w:rPr>
          <w:rFonts w:ascii="Garamond" w:hAnsi="Garamond" w:cs="Mangal"/>
          <w:sz w:val="22"/>
          <w:szCs w:val="22"/>
          <w:lang w:val="en-US"/>
        </w:rPr>
        <w:t xml:space="preserve"> Microservices </w:t>
      </w:r>
      <w:proofErr w:type="spellStart"/>
      <w:r w:rsidRPr="00B906FC">
        <w:rPr>
          <w:rFonts w:ascii="Garamond" w:hAnsi="Garamond" w:cs="Mangal"/>
          <w:sz w:val="22"/>
          <w:szCs w:val="22"/>
          <w:lang w:val="en-US"/>
        </w:rPr>
        <w:t>sowie</w:t>
      </w:r>
      <w:proofErr w:type="spellEnd"/>
      <w:r w:rsidRPr="00B906FC">
        <w:rPr>
          <w:rFonts w:ascii="Garamond" w:hAnsi="Garamond" w:cs="Mangal"/>
          <w:sz w:val="22"/>
          <w:szCs w:val="22"/>
          <w:lang w:val="en-US"/>
        </w:rPr>
        <w:t xml:space="preserve"> Spring Boot, Micronaut</w:t>
      </w:r>
      <w:r w:rsidR="00EA43BE" w:rsidRPr="00B906FC">
        <w:rPr>
          <w:rFonts w:ascii="Garamond" w:hAnsi="Garamond" w:cs="Mangal"/>
          <w:sz w:val="22"/>
          <w:szCs w:val="22"/>
          <w:lang w:val="en-US"/>
        </w:rPr>
        <w:t xml:space="preserve">, </w:t>
      </w:r>
      <w:r w:rsidR="00B906FC" w:rsidRPr="00B906FC">
        <w:rPr>
          <w:rFonts w:ascii="Garamond" w:hAnsi="Garamond" w:cs="Mangal"/>
          <w:sz w:val="22"/>
          <w:szCs w:val="22"/>
          <w:lang w:val="en-US"/>
        </w:rPr>
        <w:t>OpenShift</w:t>
      </w:r>
      <w:r w:rsidR="001D5904" w:rsidRPr="00B906FC">
        <w:rPr>
          <w:rFonts w:ascii="Garamond" w:hAnsi="Garamond" w:cs="Mangal"/>
          <w:sz w:val="22"/>
          <w:szCs w:val="22"/>
          <w:lang w:val="en-US"/>
        </w:rPr>
        <w:t xml:space="preserve">, </w:t>
      </w:r>
      <w:r w:rsidRPr="00B906FC">
        <w:rPr>
          <w:rFonts w:ascii="Garamond" w:hAnsi="Garamond" w:cs="Mangal"/>
          <w:sz w:val="22"/>
          <w:szCs w:val="22"/>
          <w:lang w:val="en-US"/>
        </w:rPr>
        <w:t>Kubernetes</w:t>
      </w:r>
      <w:r w:rsidR="00B906FC" w:rsidRPr="00B906FC">
        <w:rPr>
          <w:rFonts w:ascii="Garamond" w:hAnsi="Garamond" w:cs="Mangal"/>
          <w:sz w:val="22"/>
          <w:szCs w:val="22"/>
          <w:lang w:val="en-US"/>
        </w:rPr>
        <w:t>, Clou</w:t>
      </w:r>
      <w:r w:rsidR="00B906FC">
        <w:rPr>
          <w:rFonts w:ascii="Garamond" w:hAnsi="Garamond" w:cs="Mangal"/>
          <w:sz w:val="22"/>
          <w:szCs w:val="22"/>
          <w:lang w:val="en-US"/>
        </w:rPr>
        <w:t>d-native</w:t>
      </w:r>
    </w:p>
    <w:p w14:paraId="4943B160" w14:textId="6A3E6635" w:rsidR="000E08DF" w:rsidRPr="00D02798" w:rsidRDefault="003364D6" w:rsidP="003D5527">
      <w:pPr>
        <w:numPr>
          <w:ilvl w:val="2"/>
          <w:numId w:val="41"/>
        </w:numPr>
        <w:ind w:left="851" w:hanging="426"/>
        <w:rPr>
          <w:rFonts w:ascii="Garamond" w:hAnsi="Garamond" w:cs="Mangal"/>
          <w:sz w:val="22"/>
          <w:szCs w:val="22"/>
        </w:rPr>
      </w:pPr>
      <w:r w:rsidRPr="00D02798">
        <w:rPr>
          <w:rFonts w:ascii="Garamond" w:hAnsi="Garamond" w:cs="Mangal"/>
          <w:sz w:val="22"/>
          <w:szCs w:val="22"/>
        </w:rPr>
        <w:t>Auslandserfahrung als</w:t>
      </w:r>
      <w:r w:rsidR="00F81684">
        <w:rPr>
          <w:rFonts w:ascii="Garamond" w:hAnsi="Garamond" w:cs="Mangal"/>
          <w:sz w:val="22"/>
          <w:szCs w:val="22"/>
        </w:rPr>
        <w:t xml:space="preserve"> </w:t>
      </w:r>
      <w:r w:rsidR="00066DAB">
        <w:rPr>
          <w:rFonts w:ascii="Garamond" w:hAnsi="Garamond" w:cs="Mangal"/>
          <w:sz w:val="22"/>
          <w:szCs w:val="22"/>
        </w:rPr>
        <w:t>IT</w:t>
      </w:r>
      <w:r w:rsidRPr="00D02798">
        <w:rPr>
          <w:rFonts w:ascii="Garamond" w:hAnsi="Garamond" w:cs="Mangal"/>
          <w:sz w:val="22"/>
          <w:szCs w:val="22"/>
        </w:rPr>
        <w:t xml:space="preserve">-Architekt </w:t>
      </w:r>
      <w:r w:rsidR="00936491" w:rsidRPr="00D02798">
        <w:rPr>
          <w:rFonts w:ascii="Garamond" w:hAnsi="Garamond" w:cs="Mangal"/>
          <w:sz w:val="22"/>
          <w:szCs w:val="22"/>
        </w:rPr>
        <w:t>(Australien, Frankreich, Indien</w:t>
      </w:r>
      <w:r w:rsidR="00D82968">
        <w:rPr>
          <w:rFonts w:ascii="Garamond" w:hAnsi="Garamond" w:cs="Mangal"/>
          <w:sz w:val="22"/>
          <w:szCs w:val="22"/>
        </w:rPr>
        <w:t>, Indonesien</w:t>
      </w:r>
      <w:r w:rsidR="00936491" w:rsidRPr="00D02798">
        <w:rPr>
          <w:rFonts w:ascii="Garamond" w:hAnsi="Garamond" w:cs="Mangal"/>
          <w:sz w:val="22"/>
          <w:szCs w:val="22"/>
        </w:rPr>
        <w:t>)</w:t>
      </w:r>
    </w:p>
    <w:p w14:paraId="44F88691" w14:textId="77777777" w:rsidR="00D979AE" w:rsidRPr="00D02798" w:rsidRDefault="00F81684" w:rsidP="003D5527">
      <w:pPr>
        <w:numPr>
          <w:ilvl w:val="2"/>
          <w:numId w:val="41"/>
        </w:numPr>
        <w:ind w:left="851" w:hanging="426"/>
        <w:rPr>
          <w:rFonts w:ascii="Garamond" w:hAnsi="Garamond" w:cs="Mangal"/>
          <w:sz w:val="22"/>
          <w:szCs w:val="22"/>
        </w:rPr>
      </w:pPr>
      <w:r>
        <w:rPr>
          <w:rFonts w:ascii="Garamond" w:hAnsi="Garamond" w:cs="Mangal"/>
          <w:sz w:val="22"/>
          <w:szCs w:val="22"/>
        </w:rPr>
        <w:t>M</w:t>
      </w:r>
      <w:r w:rsidR="00B36796">
        <w:rPr>
          <w:rFonts w:ascii="Garamond" w:hAnsi="Garamond" w:cs="Mangal"/>
          <w:sz w:val="22"/>
          <w:szCs w:val="22"/>
        </w:rPr>
        <w:t>ehrjährige Praxiserfahrung</w:t>
      </w:r>
      <w:r w:rsidR="00EB354D" w:rsidRPr="00D02798">
        <w:rPr>
          <w:rFonts w:ascii="Garamond" w:hAnsi="Garamond" w:cs="Mangal"/>
          <w:sz w:val="22"/>
          <w:szCs w:val="22"/>
        </w:rPr>
        <w:t xml:space="preserve"> in der </w:t>
      </w:r>
      <w:r w:rsidR="00F562EE" w:rsidRPr="00D02798">
        <w:rPr>
          <w:rFonts w:ascii="Garamond" w:hAnsi="Garamond" w:cs="Mangal"/>
          <w:sz w:val="22"/>
          <w:szCs w:val="22"/>
        </w:rPr>
        <w:t xml:space="preserve">fachlichen </w:t>
      </w:r>
      <w:r w:rsidR="00671B84" w:rsidRPr="00D02798">
        <w:rPr>
          <w:rFonts w:ascii="Garamond" w:hAnsi="Garamond" w:cs="Mangal"/>
          <w:sz w:val="22"/>
          <w:szCs w:val="22"/>
        </w:rPr>
        <w:t xml:space="preserve">Führung </w:t>
      </w:r>
      <w:r w:rsidR="006E6FE2">
        <w:rPr>
          <w:rFonts w:ascii="Garamond" w:hAnsi="Garamond" w:cs="Mangal"/>
          <w:sz w:val="22"/>
          <w:szCs w:val="22"/>
        </w:rPr>
        <w:t xml:space="preserve">mehrerer </w:t>
      </w:r>
      <w:r w:rsidR="00EB354D" w:rsidRPr="00D02798">
        <w:rPr>
          <w:rFonts w:ascii="Garamond" w:hAnsi="Garamond" w:cs="Mangal"/>
          <w:sz w:val="22"/>
          <w:szCs w:val="22"/>
        </w:rPr>
        <w:t>Teams</w:t>
      </w:r>
      <w:r w:rsidR="003E2284">
        <w:rPr>
          <w:rFonts w:ascii="Garamond" w:hAnsi="Garamond" w:cs="Mangal"/>
          <w:sz w:val="22"/>
          <w:szCs w:val="22"/>
        </w:rPr>
        <w:t xml:space="preserve"> (5-20 Mitarbeiter)</w:t>
      </w:r>
    </w:p>
    <w:p w14:paraId="0D4F4896" w14:textId="77777777" w:rsidR="003364D6" w:rsidRPr="00D02798" w:rsidRDefault="00203C19" w:rsidP="003D5527">
      <w:pPr>
        <w:numPr>
          <w:ilvl w:val="2"/>
          <w:numId w:val="41"/>
        </w:numPr>
        <w:ind w:left="851" w:hanging="426"/>
        <w:rPr>
          <w:rFonts w:ascii="Garamond" w:hAnsi="Garamond" w:cs="Mangal"/>
          <w:sz w:val="22"/>
          <w:szCs w:val="22"/>
        </w:rPr>
      </w:pPr>
      <w:r w:rsidRPr="00531706">
        <w:rPr>
          <w:rFonts w:ascii="Garamond" w:hAnsi="Garamond" w:cs="Mangal"/>
          <w:b/>
          <w:bCs/>
          <w:sz w:val="22"/>
          <w:szCs w:val="22"/>
        </w:rPr>
        <w:t>Softskills:</w:t>
      </w:r>
      <w:r>
        <w:rPr>
          <w:rFonts w:ascii="Garamond" w:hAnsi="Garamond" w:cs="Mangal"/>
          <w:sz w:val="22"/>
          <w:szCs w:val="22"/>
        </w:rPr>
        <w:t xml:space="preserve"> </w:t>
      </w:r>
      <w:r w:rsidR="00CF62E4">
        <w:rPr>
          <w:rFonts w:ascii="Garamond" w:hAnsi="Garamond" w:cs="Mangal"/>
          <w:sz w:val="22"/>
          <w:szCs w:val="22"/>
        </w:rPr>
        <w:t>P</w:t>
      </w:r>
      <w:r w:rsidR="003364D6" w:rsidRPr="00D02798">
        <w:rPr>
          <w:rFonts w:ascii="Garamond" w:hAnsi="Garamond" w:cs="Mangal"/>
          <w:sz w:val="22"/>
          <w:szCs w:val="22"/>
        </w:rPr>
        <w:t>ersönliche, soziale und methodische Kompetenzen</w:t>
      </w:r>
    </w:p>
    <w:p w14:paraId="35A06927" w14:textId="77777777" w:rsidR="00D639AF" w:rsidRDefault="00F16F11" w:rsidP="004D4087">
      <w:pPr>
        <w:pStyle w:val="Name"/>
        <w:spacing w:after="0" w:line="240" w:lineRule="auto"/>
        <w:outlineLvl w:val="0"/>
        <w:rPr>
          <w:b/>
          <w:szCs w:val="44"/>
        </w:rPr>
      </w:pPr>
      <w:r w:rsidRPr="003364D6">
        <w:rPr>
          <w:b/>
          <w:szCs w:val="44"/>
        </w:rPr>
        <w:br w:type="page"/>
      </w:r>
      <w:r w:rsidR="00B21926">
        <w:rPr>
          <w:b/>
          <w:szCs w:val="44"/>
        </w:rPr>
        <w:lastRenderedPageBreak/>
        <w:t>Lebenslauf</w:t>
      </w:r>
    </w:p>
    <w:p w14:paraId="65EEBBA8" w14:textId="77777777" w:rsidR="00892503" w:rsidRPr="0059151A" w:rsidRDefault="00892503" w:rsidP="005F3BF6">
      <w:pPr>
        <w:tabs>
          <w:tab w:val="left" w:pos="1985"/>
        </w:tabs>
        <w:ind w:left="142"/>
        <w:rPr>
          <w:rFonts w:ascii="Garamond" w:hAnsi="Garamond"/>
          <w:sz w:val="2"/>
          <w:szCs w:val="2"/>
        </w:rPr>
      </w:pPr>
    </w:p>
    <w:tbl>
      <w:tblPr>
        <w:tblW w:w="4938" w:type="pct"/>
        <w:tblCellSpacing w:w="28" w:type="dxa"/>
        <w:tblInd w:w="122" w:type="dxa"/>
        <w:tblCellMar>
          <w:top w:w="57" w:type="dxa"/>
          <w:left w:w="85" w:type="dxa"/>
          <w:right w:w="85" w:type="dxa"/>
        </w:tblCellMar>
        <w:tblLook w:val="0000" w:firstRow="0" w:lastRow="0" w:firstColumn="0" w:lastColumn="0" w:noHBand="0" w:noVBand="0"/>
      </w:tblPr>
      <w:tblGrid>
        <w:gridCol w:w="1394"/>
        <w:gridCol w:w="8265"/>
      </w:tblGrid>
      <w:tr w:rsidR="003D5527" w:rsidRPr="00A5120D" w14:paraId="6D30DD5A" w14:textId="77777777" w:rsidTr="00B6022D">
        <w:trPr>
          <w:trHeight w:val="57"/>
          <w:tblCellSpacing w:w="28" w:type="dxa"/>
        </w:trPr>
        <w:tc>
          <w:tcPr>
            <w:tcW w:w="4942" w:type="pct"/>
            <w:gridSpan w:val="2"/>
          </w:tcPr>
          <w:p w14:paraId="12A2089B" w14:textId="77777777" w:rsidR="003D5527" w:rsidRPr="00A5120D" w:rsidRDefault="003D5527">
            <w:pPr>
              <w:pStyle w:val="TitelAbschnitt"/>
              <w:spacing w:before="120" w:line="0" w:lineRule="atLeast"/>
              <w:rPr>
                <w:b/>
                <w:sz w:val="26"/>
                <w:szCs w:val="26"/>
              </w:rPr>
            </w:pPr>
            <w:r>
              <w:rPr>
                <w:b/>
                <w:sz w:val="26"/>
                <w:szCs w:val="26"/>
              </w:rPr>
              <w:t>Stammdaten</w:t>
            </w:r>
          </w:p>
        </w:tc>
      </w:tr>
      <w:tr w:rsidR="003D5527" w:rsidRPr="003D5527" w14:paraId="0CEFF4E1" w14:textId="77777777" w:rsidTr="00B6022D">
        <w:trPr>
          <w:trHeight w:val="132"/>
          <w:tblCellSpacing w:w="28" w:type="dxa"/>
        </w:trPr>
        <w:tc>
          <w:tcPr>
            <w:tcW w:w="682" w:type="pct"/>
          </w:tcPr>
          <w:p w14:paraId="06A8A4A2" w14:textId="77777777" w:rsidR="003D5527" w:rsidRPr="009217CC" w:rsidRDefault="003D5527">
            <w:pPr>
              <w:autoSpaceDE w:val="0"/>
              <w:autoSpaceDN w:val="0"/>
              <w:adjustRightInd w:val="0"/>
              <w:rPr>
                <w:rFonts w:ascii="Garamond" w:hAnsi="Garamond" w:cs="ArialMT"/>
                <w:b/>
                <w:sz w:val="22"/>
                <w:szCs w:val="22"/>
              </w:rPr>
            </w:pPr>
            <w:r w:rsidRPr="009217CC">
              <w:rPr>
                <w:rFonts w:ascii="Garamond" w:hAnsi="Garamond" w:cs="ArialMT"/>
                <w:b/>
                <w:sz w:val="22"/>
                <w:szCs w:val="22"/>
              </w:rPr>
              <w:t>Wohnort</w:t>
            </w:r>
          </w:p>
        </w:tc>
        <w:tc>
          <w:tcPr>
            <w:tcW w:w="4231" w:type="pct"/>
            <w:vAlign w:val="center"/>
          </w:tcPr>
          <w:p w14:paraId="0EC093BA" w14:textId="77777777" w:rsidR="003D5527" w:rsidRPr="003D5527" w:rsidRDefault="003D5527">
            <w:pPr>
              <w:autoSpaceDE w:val="0"/>
              <w:autoSpaceDN w:val="0"/>
              <w:adjustRightInd w:val="0"/>
              <w:rPr>
                <w:rFonts w:ascii="Garamond" w:hAnsi="Garamond" w:cs="ArialMT"/>
                <w:bCs/>
                <w:sz w:val="22"/>
                <w:szCs w:val="22"/>
              </w:rPr>
            </w:pPr>
            <w:r>
              <w:rPr>
                <w:rFonts w:ascii="Garamond" w:hAnsi="Garamond" w:cs="ArialMT"/>
                <w:bCs/>
                <w:sz w:val="22"/>
                <w:szCs w:val="22"/>
              </w:rPr>
              <w:t>124</w:t>
            </w:r>
            <w:r w:rsidR="00C2712B">
              <w:rPr>
                <w:rFonts w:ascii="Garamond" w:hAnsi="Garamond" w:cs="ArialMT"/>
                <w:bCs/>
                <w:sz w:val="22"/>
                <w:szCs w:val="22"/>
              </w:rPr>
              <w:t>3</w:t>
            </w:r>
            <w:r>
              <w:rPr>
                <w:rFonts w:ascii="Garamond" w:hAnsi="Garamond" w:cs="ArialMT"/>
                <w:bCs/>
                <w:sz w:val="22"/>
                <w:szCs w:val="22"/>
              </w:rPr>
              <w:t>9 Berlin</w:t>
            </w:r>
          </w:p>
        </w:tc>
      </w:tr>
      <w:tr w:rsidR="003D5527" w:rsidRPr="00F93C87" w14:paraId="5688DFD8" w14:textId="77777777" w:rsidTr="00B6022D">
        <w:trPr>
          <w:trHeight w:val="132"/>
          <w:tblCellSpacing w:w="28" w:type="dxa"/>
        </w:trPr>
        <w:tc>
          <w:tcPr>
            <w:tcW w:w="682" w:type="pct"/>
          </w:tcPr>
          <w:p w14:paraId="6C9218F4" w14:textId="77777777" w:rsidR="003D5527" w:rsidRPr="009217CC" w:rsidRDefault="000B3898">
            <w:pPr>
              <w:autoSpaceDE w:val="0"/>
              <w:autoSpaceDN w:val="0"/>
              <w:adjustRightInd w:val="0"/>
              <w:rPr>
                <w:rFonts w:ascii="Garamond" w:hAnsi="Garamond" w:cs="ArialMT"/>
                <w:b/>
                <w:sz w:val="22"/>
                <w:szCs w:val="22"/>
              </w:rPr>
            </w:pPr>
            <w:r>
              <w:rPr>
                <w:rFonts w:ascii="Garamond" w:hAnsi="Garamond" w:cs="ArialMT"/>
                <w:b/>
                <w:sz w:val="22"/>
                <w:szCs w:val="22"/>
              </w:rPr>
              <w:t>Geburtsjahr</w:t>
            </w:r>
          </w:p>
        </w:tc>
        <w:tc>
          <w:tcPr>
            <w:tcW w:w="4231" w:type="pct"/>
            <w:vAlign w:val="center"/>
          </w:tcPr>
          <w:p w14:paraId="3BD431D7" w14:textId="77777777" w:rsidR="003D5527" w:rsidRPr="00F93C87" w:rsidRDefault="003D5527">
            <w:pPr>
              <w:autoSpaceDE w:val="0"/>
              <w:autoSpaceDN w:val="0"/>
              <w:adjustRightInd w:val="0"/>
              <w:rPr>
                <w:rFonts w:ascii="Garamond" w:hAnsi="Garamond" w:cs="ArialMT"/>
                <w:sz w:val="22"/>
                <w:szCs w:val="22"/>
              </w:rPr>
            </w:pPr>
            <w:r>
              <w:rPr>
                <w:rFonts w:ascii="Garamond" w:hAnsi="Garamond" w:cs="ArialMT"/>
                <w:sz w:val="22"/>
                <w:szCs w:val="22"/>
              </w:rPr>
              <w:t>1989</w:t>
            </w:r>
          </w:p>
        </w:tc>
      </w:tr>
      <w:tr w:rsidR="003D5527" w:rsidRPr="00F93C87" w14:paraId="361068C3" w14:textId="77777777" w:rsidTr="00B6022D">
        <w:trPr>
          <w:trHeight w:val="132"/>
          <w:tblCellSpacing w:w="28" w:type="dxa"/>
        </w:trPr>
        <w:tc>
          <w:tcPr>
            <w:tcW w:w="682" w:type="pct"/>
          </w:tcPr>
          <w:p w14:paraId="5C003A08" w14:textId="77777777" w:rsidR="003D5527" w:rsidRPr="009217CC" w:rsidRDefault="003D5527">
            <w:pPr>
              <w:autoSpaceDE w:val="0"/>
              <w:autoSpaceDN w:val="0"/>
              <w:adjustRightInd w:val="0"/>
              <w:rPr>
                <w:rFonts w:ascii="Garamond" w:hAnsi="Garamond" w:cs="ArialMT"/>
                <w:b/>
                <w:sz w:val="22"/>
                <w:szCs w:val="22"/>
              </w:rPr>
            </w:pPr>
            <w:r w:rsidRPr="009217CC">
              <w:rPr>
                <w:rFonts w:ascii="Garamond" w:hAnsi="Garamond" w:cs="ArialMT"/>
                <w:b/>
                <w:sz w:val="22"/>
                <w:szCs w:val="22"/>
              </w:rPr>
              <w:t>Nationalität</w:t>
            </w:r>
          </w:p>
        </w:tc>
        <w:tc>
          <w:tcPr>
            <w:tcW w:w="4231" w:type="pct"/>
            <w:vAlign w:val="center"/>
          </w:tcPr>
          <w:p w14:paraId="0FBF3993" w14:textId="77777777" w:rsidR="003D5527" w:rsidRPr="00F93C87" w:rsidRDefault="003D5527">
            <w:pPr>
              <w:autoSpaceDE w:val="0"/>
              <w:autoSpaceDN w:val="0"/>
              <w:adjustRightInd w:val="0"/>
              <w:rPr>
                <w:rFonts w:ascii="Garamond" w:hAnsi="Garamond" w:cs="ArialMT"/>
                <w:sz w:val="22"/>
                <w:szCs w:val="22"/>
              </w:rPr>
            </w:pPr>
            <w:r>
              <w:rPr>
                <w:rFonts w:ascii="Garamond" w:hAnsi="Garamond" w:cs="ArialMT"/>
                <w:sz w:val="22"/>
                <w:szCs w:val="22"/>
              </w:rPr>
              <w:t>Deutsch</w:t>
            </w:r>
          </w:p>
        </w:tc>
      </w:tr>
      <w:tr w:rsidR="003D5527" w:rsidRPr="00A5120D" w14:paraId="45086FBB" w14:textId="77777777" w:rsidTr="00B6022D">
        <w:trPr>
          <w:trHeight w:val="57"/>
          <w:tblCellSpacing w:w="28" w:type="dxa"/>
        </w:trPr>
        <w:tc>
          <w:tcPr>
            <w:tcW w:w="4942" w:type="pct"/>
            <w:gridSpan w:val="2"/>
          </w:tcPr>
          <w:p w14:paraId="2E8FC8B3" w14:textId="77777777" w:rsidR="004C2C8E" w:rsidRDefault="004C2C8E">
            <w:pPr>
              <w:pStyle w:val="TitelAbschnitt"/>
              <w:spacing w:before="120" w:line="0" w:lineRule="atLeast"/>
              <w:rPr>
                <w:b/>
                <w:sz w:val="26"/>
                <w:szCs w:val="26"/>
              </w:rPr>
            </w:pPr>
          </w:p>
          <w:p w14:paraId="5D1335EB" w14:textId="77777777" w:rsidR="003D5527" w:rsidRPr="00A5120D" w:rsidRDefault="003D5527">
            <w:pPr>
              <w:pStyle w:val="TitelAbschnitt"/>
              <w:spacing w:before="120" w:line="0" w:lineRule="atLeast"/>
              <w:rPr>
                <w:b/>
                <w:sz w:val="26"/>
                <w:szCs w:val="26"/>
              </w:rPr>
            </w:pPr>
            <w:r>
              <w:rPr>
                <w:b/>
                <w:sz w:val="26"/>
                <w:szCs w:val="26"/>
              </w:rPr>
              <w:t>Sprachen</w:t>
            </w:r>
          </w:p>
        </w:tc>
      </w:tr>
      <w:tr w:rsidR="004C2C8E" w:rsidRPr="00F93C87" w14:paraId="0D8676A0" w14:textId="77777777" w:rsidTr="00B6022D">
        <w:trPr>
          <w:trHeight w:val="132"/>
          <w:tblCellSpacing w:w="28" w:type="dxa"/>
        </w:trPr>
        <w:tc>
          <w:tcPr>
            <w:tcW w:w="682" w:type="pct"/>
          </w:tcPr>
          <w:p w14:paraId="6FB34055" w14:textId="77777777" w:rsidR="003D5527" w:rsidRPr="009217CC" w:rsidRDefault="003D5527" w:rsidP="003D5527">
            <w:pPr>
              <w:autoSpaceDE w:val="0"/>
              <w:autoSpaceDN w:val="0"/>
              <w:adjustRightInd w:val="0"/>
              <w:rPr>
                <w:rFonts w:ascii="Garamond" w:hAnsi="Garamond" w:cs="ArialMT"/>
                <w:b/>
                <w:sz w:val="22"/>
                <w:szCs w:val="22"/>
              </w:rPr>
            </w:pPr>
            <w:r w:rsidRPr="009217CC">
              <w:rPr>
                <w:rFonts w:ascii="Garamond" w:hAnsi="Garamond" w:cs="ArialMT"/>
                <w:b/>
                <w:sz w:val="22"/>
                <w:szCs w:val="22"/>
              </w:rPr>
              <w:t>Deutsch</w:t>
            </w:r>
          </w:p>
        </w:tc>
        <w:tc>
          <w:tcPr>
            <w:tcW w:w="4231" w:type="pct"/>
            <w:vAlign w:val="center"/>
          </w:tcPr>
          <w:p w14:paraId="4AB7F031" w14:textId="6050DA3C" w:rsidR="003D5527" w:rsidRPr="003D5527" w:rsidRDefault="003D5527">
            <w:pPr>
              <w:autoSpaceDE w:val="0"/>
              <w:autoSpaceDN w:val="0"/>
              <w:adjustRightInd w:val="0"/>
              <w:rPr>
                <w:rFonts w:ascii="Garamond" w:hAnsi="Garamond" w:cs="ArialMT"/>
                <w:bCs/>
                <w:sz w:val="22"/>
                <w:szCs w:val="22"/>
              </w:rPr>
            </w:pPr>
            <w:r w:rsidRPr="003D5527">
              <w:rPr>
                <w:rFonts w:ascii="Garamond" w:hAnsi="Garamond" w:cs="ArialMT"/>
                <w:bCs/>
                <w:sz w:val="22"/>
                <w:szCs w:val="22"/>
              </w:rPr>
              <w:t>Muttersprache</w:t>
            </w:r>
          </w:p>
        </w:tc>
      </w:tr>
      <w:tr w:rsidR="004C2C8E" w:rsidRPr="00F93C87" w14:paraId="5BB8FCA7" w14:textId="77777777" w:rsidTr="00B6022D">
        <w:trPr>
          <w:trHeight w:val="132"/>
          <w:tblCellSpacing w:w="28" w:type="dxa"/>
        </w:trPr>
        <w:tc>
          <w:tcPr>
            <w:tcW w:w="682" w:type="pct"/>
          </w:tcPr>
          <w:p w14:paraId="7A817E09" w14:textId="77777777" w:rsidR="003D5527" w:rsidRPr="009217CC" w:rsidRDefault="003D5527" w:rsidP="003D5527">
            <w:pPr>
              <w:autoSpaceDE w:val="0"/>
              <w:autoSpaceDN w:val="0"/>
              <w:adjustRightInd w:val="0"/>
              <w:rPr>
                <w:rFonts w:ascii="Garamond" w:hAnsi="Garamond" w:cs="ArialMT"/>
                <w:b/>
                <w:sz w:val="22"/>
                <w:szCs w:val="22"/>
              </w:rPr>
            </w:pPr>
            <w:r w:rsidRPr="009217CC">
              <w:rPr>
                <w:rFonts w:ascii="Garamond" w:hAnsi="Garamond" w:cs="ArialMT"/>
                <w:b/>
                <w:sz w:val="22"/>
                <w:szCs w:val="22"/>
              </w:rPr>
              <w:t>Englisch</w:t>
            </w:r>
          </w:p>
        </w:tc>
        <w:tc>
          <w:tcPr>
            <w:tcW w:w="4231" w:type="pct"/>
            <w:vAlign w:val="center"/>
          </w:tcPr>
          <w:p w14:paraId="54CD1C06" w14:textId="77777777" w:rsidR="003D5527" w:rsidRPr="00F93C87" w:rsidRDefault="003D5527">
            <w:pPr>
              <w:autoSpaceDE w:val="0"/>
              <w:autoSpaceDN w:val="0"/>
              <w:adjustRightInd w:val="0"/>
              <w:rPr>
                <w:rFonts w:ascii="Garamond" w:hAnsi="Garamond" w:cs="ArialMT"/>
                <w:sz w:val="22"/>
                <w:szCs w:val="22"/>
              </w:rPr>
            </w:pPr>
            <w:r>
              <w:rPr>
                <w:rFonts w:ascii="Garamond" w:hAnsi="Garamond" w:cs="ArialMT"/>
                <w:sz w:val="22"/>
                <w:szCs w:val="22"/>
              </w:rPr>
              <w:t>Oberstufe, C1</w:t>
            </w:r>
          </w:p>
        </w:tc>
      </w:tr>
      <w:tr w:rsidR="004C2C8E" w:rsidRPr="00F93C87" w14:paraId="397A4CB6" w14:textId="77777777" w:rsidTr="00B6022D">
        <w:trPr>
          <w:trHeight w:val="132"/>
          <w:tblCellSpacing w:w="28" w:type="dxa"/>
        </w:trPr>
        <w:tc>
          <w:tcPr>
            <w:tcW w:w="682" w:type="pct"/>
          </w:tcPr>
          <w:p w14:paraId="62C170C7" w14:textId="77777777" w:rsidR="003D5527" w:rsidRPr="009217CC" w:rsidRDefault="003D5527" w:rsidP="003D5527">
            <w:pPr>
              <w:autoSpaceDE w:val="0"/>
              <w:autoSpaceDN w:val="0"/>
              <w:adjustRightInd w:val="0"/>
              <w:rPr>
                <w:rFonts w:ascii="Garamond" w:hAnsi="Garamond" w:cs="ArialMT"/>
                <w:b/>
                <w:sz w:val="22"/>
                <w:szCs w:val="22"/>
              </w:rPr>
            </w:pPr>
            <w:r w:rsidRPr="009217CC">
              <w:rPr>
                <w:rFonts w:ascii="Garamond" w:hAnsi="Garamond" w:cs="ArialMT"/>
                <w:b/>
                <w:sz w:val="22"/>
                <w:szCs w:val="22"/>
              </w:rPr>
              <w:t>Französisch</w:t>
            </w:r>
          </w:p>
        </w:tc>
        <w:tc>
          <w:tcPr>
            <w:tcW w:w="4231" w:type="pct"/>
            <w:vAlign w:val="center"/>
          </w:tcPr>
          <w:p w14:paraId="32106187" w14:textId="77777777" w:rsidR="003D5527" w:rsidRPr="00F93C87" w:rsidRDefault="003D5527">
            <w:pPr>
              <w:autoSpaceDE w:val="0"/>
              <w:autoSpaceDN w:val="0"/>
              <w:adjustRightInd w:val="0"/>
              <w:rPr>
                <w:rFonts w:ascii="Garamond" w:hAnsi="Garamond" w:cs="ArialMT"/>
                <w:sz w:val="22"/>
                <w:szCs w:val="22"/>
              </w:rPr>
            </w:pPr>
            <w:r>
              <w:rPr>
                <w:rFonts w:ascii="Garamond" w:hAnsi="Garamond" w:cs="ArialMT"/>
                <w:sz w:val="22"/>
                <w:szCs w:val="22"/>
              </w:rPr>
              <w:t>Grundstufe, A2</w:t>
            </w:r>
          </w:p>
        </w:tc>
      </w:tr>
      <w:tr w:rsidR="001B0F55" w:rsidRPr="00A5120D" w14:paraId="373DC706" w14:textId="77777777" w:rsidTr="00B6022D">
        <w:trPr>
          <w:trHeight w:val="57"/>
          <w:tblCellSpacing w:w="28" w:type="dxa"/>
        </w:trPr>
        <w:tc>
          <w:tcPr>
            <w:tcW w:w="4942" w:type="pct"/>
            <w:gridSpan w:val="2"/>
          </w:tcPr>
          <w:p w14:paraId="23DDC5B3" w14:textId="77777777" w:rsidR="004C2C8E" w:rsidRDefault="004C2C8E" w:rsidP="009476D6">
            <w:pPr>
              <w:pStyle w:val="TitelAbschnitt"/>
              <w:spacing w:before="120" w:line="0" w:lineRule="atLeast"/>
              <w:rPr>
                <w:b/>
                <w:sz w:val="26"/>
                <w:szCs w:val="26"/>
              </w:rPr>
            </w:pPr>
          </w:p>
          <w:p w14:paraId="0DF626DE" w14:textId="77777777" w:rsidR="001B0F55" w:rsidRPr="00A5120D" w:rsidRDefault="001B0F55" w:rsidP="009476D6">
            <w:pPr>
              <w:pStyle w:val="TitelAbschnitt"/>
              <w:spacing w:before="120" w:line="0" w:lineRule="atLeast"/>
              <w:rPr>
                <w:b/>
                <w:sz w:val="26"/>
                <w:szCs w:val="26"/>
              </w:rPr>
            </w:pPr>
            <w:r>
              <w:rPr>
                <w:b/>
                <w:sz w:val="26"/>
                <w:szCs w:val="26"/>
              </w:rPr>
              <w:t>BerUFSHISTORIE</w:t>
            </w:r>
          </w:p>
        </w:tc>
      </w:tr>
      <w:tr w:rsidR="003D5527" w:rsidRPr="00F06362" w14:paraId="38040740" w14:textId="77777777" w:rsidTr="00B6022D">
        <w:trPr>
          <w:trHeight w:val="132"/>
          <w:tblCellSpacing w:w="28" w:type="dxa"/>
        </w:trPr>
        <w:tc>
          <w:tcPr>
            <w:tcW w:w="682" w:type="pct"/>
          </w:tcPr>
          <w:p w14:paraId="580909BE" w14:textId="77777777" w:rsidR="00F93C87" w:rsidRDefault="00F93C87" w:rsidP="00F93C87">
            <w:pPr>
              <w:pStyle w:val="KeinTitel"/>
              <w:spacing w:before="0" w:line="0" w:lineRule="atLeast"/>
              <w:rPr>
                <w:rFonts w:cs="Mangal"/>
                <w:sz w:val="22"/>
                <w:szCs w:val="22"/>
              </w:rPr>
            </w:pPr>
            <w:r>
              <w:rPr>
                <w:rFonts w:cs="Mangal"/>
                <w:sz w:val="22"/>
                <w:szCs w:val="22"/>
              </w:rPr>
              <w:t>12/2017 –</w:t>
            </w:r>
          </w:p>
          <w:p w14:paraId="6DC7B2AF" w14:textId="77777777" w:rsidR="00F93C87" w:rsidRDefault="00C46E57" w:rsidP="00F93C87">
            <w:pPr>
              <w:pStyle w:val="KeinTitel"/>
              <w:spacing w:before="0" w:line="0" w:lineRule="atLeast"/>
              <w:rPr>
                <w:rFonts w:cs="Mangal"/>
                <w:sz w:val="22"/>
                <w:szCs w:val="22"/>
              </w:rPr>
            </w:pPr>
            <w:r>
              <w:rPr>
                <w:rFonts w:cs="Mangal"/>
                <w:sz w:val="22"/>
                <w:szCs w:val="22"/>
              </w:rPr>
              <w:t>HEUTE</w:t>
            </w:r>
          </w:p>
        </w:tc>
        <w:tc>
          <w:tcPr>
            <w:tcW w:w="4231" w:type="pct"/>
            <w:vAlign w:val="center"/>
          </w:tcPr>
          <w:p w14:paraId="211EDCA9" w14:textId="312CC4B1" w:rsidR="00F93C87" w:rsidRPr="00F93C87" w:rsidRDefault="00B6022D" w:rsidP="009476D6">
            <w:pPr>
              <w:autoSpaceDE w:val="0"/>
              <w:autoSpaceDN w:val="0"/>
              <w:adjustRightInd w:val="0"/>
              <w:rPr>
                <w:rFonts w:ascii="Garamond" w:hAnsi="Garamond" w:cs="ArialMT"/>
                <w:sz w:val="22"/>
                <w:szCs w:val="22"/>
              </w:rPr>
            </w:pPr>
            <w:r>
              <w:rPr>
                <w:rFonts w:ascii="Garamond" w:hAnsi="Garamond" w:cs="ArialMT"/>
                <w:b/>
                <w:bCs/>
                <w:sz w:val="22"/>
                <w:szCs w:val="22"/>
              </w:rPr>
              <w:t xml:space="preserve">Senior </w:t>
            </w:r>
            <w:r w:rsidR="00EA43BE" w:rsidRPr="00EA43BE">
              <w:rPr>
                <w:rFonts w:ascii="Garamond" w:hAnsi="Garamond" w:cs="ArialMT"/>
                <w:b/>
                <w:bCs/>
                <w:sz w:val="22"/>
                <w:szCs w:val="22"/>
              </w:rPr>
              <w:t>Consultant</w:t>
            </w:r>
            <w:r w:rsidR="00EA43BE">
              <w:rPr>
                <w:rFonts w:ascii="Garamond" w:hAnsi="Garamond" w:cs="ArialMT"/>
                <w:sz w:val="22"/>
                <w:szCs w:val="22"/>
              </w:rPr>
              <w:t xml:space="preserve"> </w:t>
            </w:r>
            <w:r w:rsidR="00F93C87">
              <w:rPr>
                <w:rFonts w:ascii="Garamond" w:hAnsi="Garamond" w:cs="ArialMT"/>
                <w:sz w:val="22"/>
                <w:szCs w:val="22"/>
              </w:rPr>
              <w:t xml:space="preserve">für </w:t>
            </w:r>
            <w:r>
              <w:rPr>
                <w:rFonts w:ascii="Garamond" w:hAnsi="Garamond" w:cs="ArialMT"/>
                <w:sz w:val="22"/>
                <w:szCs w:val="22"/>
              </w:rPr>
              <w:t>Enterprise-/</w:t>
            </w:r>
            <w:r w:rsidR="00C2712B">
              <w:rPr>
                <w:rFonts w:ascii="Garamond" w:hAnsi="Garamond" w:cs="ArialMT"/>
                <w:sz w:val="22"/>
                <w:szCs w:val="22"/>
              </w:rPr>
              <w:t>Solution</w:t>
            </w:r>
            <w:r w:rsidR="00D82968">
              <w:rPr>
                <w:rFonts w:ascii="Garamond" w:hAnsi="Garamond" w:cs="ArialMT"/>
                <w:sz w:val="22"/>
                <w:szCs w:val="22"/>
              </w:rPr>
              <w:t>-</w:t>
            </w:r>
            <w:r w:rsidR="00B906FC">
              <w:rPr>
                <w:rFonts w:ascii="Garamond" w:hAnsi="Garamond" w:cs="ArialMT"/>
                <w:sz w:val="22"/>
                <w:szCs w:val="22"/>
              </w:rPr>
              <w:t>/Software-</w:t>
            </w:r>
            <w:r w:rsidR="00D82968">
              <w:rPr>
                <w:rFonts w:ascii="Garamond" w:hAnsi="Garamond" w:cs="ArialMT"/>
                <w:sz w:val="22"/>
                <w:szCs w:val="22"/>
              </w:rPr>
              <w:t xml:space="preserve">Architektur sowie die </w:t>
            </w:r>
            <w:r w:rsidR="00F06362">
              <w:rPr>
                <w:rFonts w:ascii="Garamond" w:hAnsi="Garamond" w:cs="ArialMT"/>
                <w:sz w:val="22"/>
                <w:szCs w:val="22"/>
              </w:rPr>
              <w:t>Software-</w:t>
            </w:r>
            <w:r w:rsidR="00F93C87">
              <w:rPr>
                <w:rFonts w:ascii="Garamond" w:hAnsi="Garamond" w:cs="ArialMT"/>
                <w:sz w:val="22"/>
                <w:szCs w:val="22"/>
              </w:rPr>
              <w:t xml:space="preserve">Entwicklung </w:t>
            </w:r>
            <w:r w:rsidR="00F10E95">
              <w:rPr>
                <w:rFonts w:ascii="Garamond" w:hAnsi="Garamond" w:cs="ArialMT"/>
                <w:sz w:val="22"/>
                <w:szCs w:val="22"/>
              </w:rPr>
              <w:t xml:space="preserve">von </w:t>
            </w:r>
            <w:r w:rsidR="0094192F">
              <w:rPr>
                <w:rFonts w:ascii="Garamond" w:hAnsi="Garamond" w:cs="ArialMT"/>
                <w:sz w:val="22"/>
                <w:szCs w:val="22"/>
              </w:rPr>
              <w:t>Microservices</w:t>
            </w:r>
            <w:r w:rsidR="00900F0F">
              <w:rPr>
                <w:rFonts w:ascii="Garamond" w:hAnsi="Garamond" w:cs="ArialMT"/>
                <w:sz w:val="22"/>
                <w:szCs w:val="22"/>
              </w:rPr>
              <w:t xml:space="preserve"> und deren Cloud-nativ</w:t>
            </w:r>
            <w:r w:rsidR="00B906FC">
              <w:rPr>
                <w:rFonts w:ascii="Garamond" w:hAnsi="Garamond" w:cs="ArialMT"/>
                <w:sz w:val="22"/>
                <w:szCs w:val="22"/>
              </w:rPr>
              <w:t>er</w:t>
            </w:r>
            <w:r w:rsidR="00900F0F">
              <w:rPr>
                <w:rFonts w:ascii="Garamond" w:hAnsi="Garamond" w:cs="ArialMT"/>
                <w:sz w:val="22"/>
                <w:szCs w:val="22"/>
              </w:rPr>
              <w:t xml:space="preserve"> Betrieb </w:t>
            </w:r>
            <w:r w:rsidR="00B906FC">
              <w:rPr>
                <w:rFonts w:ascii="Garamond" w:hAnsi="Garamond" w:cs="ArialMT"/>
                <w:sz w:val="22"/>
                <w:szCs w:val="22"/>
              </w:rPr>
              <w:t>-</w:t>
            </w:r>
            <w:r w:rsidR="0094192F">
              <w:rPr>
                <w:rFonts w:ascii="Garamond" w:hAnsi="Garamond" w:cs="ArialMT"/>
                <w:sz w:val="22"/>
                <w:szCs w:val="22"/>
              </w:rPr>
              <w:t xml:space="preserve"> </w:t>
            </w:r>
            <w:r w:rsidR="0094192F" w:rsidRPr="0094192F">
              <w:rPr>
                <w:rFonts w:ascii="Garamond" w:hAnsi="Garamond" w:cs="ArialMT"/>
                <w:b/>
                <w:bCs/>
                <w:sz w:val="22"/>
                <w:szCs w:val="22"/>
              </w:rPr>
              <w:t>alopeke GmbH</w:t>
            </w:r>
            <w:r w:rsidR="0094192F">
              <w:rPr>
                <w:rFonts w:ascii="Garamond" w:hAnsi="Garamond" w:cs="ArialMT"/>
                <w:sz w:val="22"/>
                <w:szCs w:val="22"/>
              </w:rPr>
              <w:t xml:space="preserve"> in Berlin</w:t>
            </w:r>
          </w:p>
        </w:tc>
      </w:tr>
      <w:tr w:rsidR="003D5527" w:rsidRPr="00F06362" w14:paraId="308A2420" w14:textId="77777777" w:rsidTr="00B6022D">
        <w:trPr>
          <w:trHeight w:val="132"/>
          <w:tblCellSpacing w:w="28" w:type="dxa"/>
        </w:trPr>
        <w:tc>
          <w:tcPr>
            <w:tcW w:w="682" w:type="pct"/>
          </w:tcPr>
          <w:p w14:paraId="0D970383" w14:textId="77777777" w:rsidR="001B0F55" w:rsidRDefault="001B0F55" w:rsidP="009476D6">
            <w:pPr>
              <w:pStyle w:val="KeinTitel"/>
              <w:spacing w:before="0" w:line="0" w:lineRule="atLeast"/>
              <w:rPr>
                <w:rFonts w:cs="Mangal"/>
                <w:sz w:val="22"/>
                <w:szCs w:val="22"/>
              </w:rPr>
            </w:pPr>
            <w:r>
              <w:rPr>
                <w:rFonts w:cs="Mangal"/>
                <w:sz w:val="22"/>
                <w:szCs w:val="22"/>
              </w:rPr>
              <w:t>0</w:t>
            </w:r>
            <w:r w:rsidR="00F93C87">
              <w:rPr>
                <w:rFonts w:cs="Mangal"/>
                <w:sz w:val="22"/>
                <w:szCs w:val="22"/>
              </w:rPr>
              <w:t>6</w:t>
            </w:r>
            <w:r>
              <w:rPr>
                <w:rFonts w:cs="Mangal"/>
                <w:sz w:val="22"/>
                <w:szCs w:val="22"/>
              </w:rPr>
              <w:t>/201</w:t>
            </w:r>
            <w:r w:rsidR="00F93C87">
              <w:rPr>
                <w:rFonts w:cs="Mangal"/>
                <w:sz w:val="22"/>
                <w:szCs w:val="22"/>
              </w:rPr>
              <w:t>7</w:t>
            </w:r>
            <w:r>
              <w:rPr>
                <w:rFonts w:cs="Mangal"/>
                <w:sz w:val="22"/>
                <w:szCs w:val="22"/>
              </w:rPr>
              <w:t xml:space="preserve"> –</w:t>
            </w:r>
          </w:p>
          <w:p w14:paraId="756E6339" w14:textId="77777777" w:rsidR="001B0F55" w:rsidRPr="005857AD" w:rsidRDefault="00F93C87" w:rsidP="009476D6">
            <w:pPr>
              <w:pStyle w:val="KeinTitel"/>
              <w:spacing w:before="0" w:line="0" w:lineRule="atLeast"/>
              <w:rPr>
                <w:rFonts w:cs="Mangal"/>
                <w:sz w:val="22"/>
                <w:szCs w:val="22"/>
              </w:rPr>
            </w:pPr>
            <w:r>
              <w:rPr>
                <w:rFonts w:cs="Mangal"/>
                <w:sz w:val="22"/>
                <w:szCs w:val="22"/>
              </w:rPr>
              <w:t>11</w:t>
            </w:r>
            <w:r w:rsidR="001B0F55" w:rsidRPr="005857AD">
              <w:rPr>
                <w:rFonts w:cs="Mangal"/>
                <w:sz w:val="22"/>
                <w:szCs w:val="22"/>
              </w:rPr>
              <w:t>/201</w:t>
            </w:r>
            <w:r>
              <w:rPr>
                <w:rFonts w:cs="Mangal"/>
                <w:sz w:val="22"/>
                <w:szCs w:val="22"/>
              </w:rPr>
              <w:t>7</w:t>
            </w:r>
          </w:p>
        </w:tc>
        <w:tc>
          <w:tcPr>
            <w:tcW w:w="4231" w:type="pct"/>
            <w:vAlign w:val="center"/>
          </w:tcPr>
          <w:p w14:paraId="26E1691C" w14:textId="1DC01EF9" w:rsidR="001B0F55" w:rsidRPr="00F93C87" w:rsidRDefault="00B6022D" w:rsidP="009476D6">
            <w:pPr>
              <w:autoSpaceDE w:val="0"/>
              <w:autoSpaceDN w:val="0"/>
              <w:adjustRightInd w:val="0"/>
              <w:rPr>
                <w:rFonts w:ascii="Garamond" w:hAnsi="Garamond" w:cs="ArialMT"/>
                <w:sz w:val="22"/>
                <w:szCs w:val="22"/>
              </w:rPr>
            </w:pPr>
            <w:r>
              <w:rPr>
                <w:rFonts w:ascii="Garamond" w:hAnsi="Garamond" w:cs="ArialMT"/>
                <w:b/>
                <w:bCs/>
                <w:sz w:val="22"/>
                <w:szCs w:val="22"/>
              </w:rPr>
              <w:t xml:space="preserve">Senior </w:t>
            </w:r>
            <w:r w:rsidR="00F93C87" w:rsidRPr="00EA43BE">
              <w:rPr>
                <w:rFonts w:ascii="Garamond" w:hAnsi="Garamond" w:cs="ArialMT"/>
                <w:b/>
                <w:bCs/>
                <w:sz w:val="22"/>
                <w:szCs w:val="22"/>
              </w:rPr>
              <w:t>Consultant</w:t>
            </w:r>
            <w:r w:rsidR="00F93C87" w:rsidRPr="00F93C87">
              <w:rPr>
                <w:rFonts w:ascii="Garamond" w:hAnsi="Garamond" w:cs="ArialMT"/>
                <w:sz w:val="22"/>
                <w:szCs w:val="22"/>
              </w:rPr>
              <w:t xml:space="preserve"> im Bereich </w:t>
            </w:r>
            <w:r w:rsidR="00F93C87">
              <w:rPr>
                <w:rFonts w:ascii="Garamond" w:hAnsi="Garamond" w:cs="ArialMT"/>
                <w:sz w:val="22"/>
                <w:szCs w:val="22"/>
              </w:rPr>
              <w:t>Software-Entwicklung</w:t>
            </w:r>
            <w:r w:rsidR="00F93C87" w:rsidRPr="00F93C87">
              <w:rPr>
                <w:rFonts w:ascii="Garamond" w:hAnsi="Garamond" w:cs="ArialMT"/>
                <w:sz w:val="22"/>
                <w:szCs w:val="22"/>
              </w:rPr>
              <w:t xml:space="preserve"> </w:t>
            </w:r>
            <w:r w:rsidR="00B906FC">
              <w:rPr>
                <w:rFonts w:ascii="Garamond" w:hAnsi="Garamond" w:cs="ArialMT"/>
                <w:sz w:val="22"/>
                <w:szCs w:val="22"/>
              </w:rPr>
              <w:t>-</w:t>
            </w:r>
            <w:r w:rsidR="00F93C87">
              <w:rPr>
                <w:rFonts w:ascii="Garamond" w:hAnsi="Garamond" w:cs="ArialMT"/>
                <w:sz w:val="22"/>
                <w:szCs w:val="22"/>
              </w:rPr>
              <w:t xml:space="preserve"> </w:t>
            </w:r>
            <w:proofErr w:type="spellStart"/>
            <w:r w:rsidR="00F93C87" w:rsidRPr="007A140A">
              <w:rPr>
                <w:rFonts w:ascii="Garamond" w:hAnsi="Garamond" w:cs="ArialMT"/>
                <w:b/>
                <w:sz w:val="22"/>
                <w:szCs w:val="22"/>
              </w:rPr>
              <w:t>Trivadis</w:t>
            </w:r>
            <w:proofErr w:type="spellEnd"/>
            <w:r w:rsidR="00F93C87" w:rsidRPr="007A140A">
              <w:rPr>
                <w:rFonts w:ascii="Garamond" w:hAnsi="Garamond" w:cs="ArialMT"/>
                <w:b/>
                <w:sz w:val="22"/>
                <w:szCs w:val="22"/>
              </w:rPr>
              <w:t xml:space="preserve"> GmbH</w:t>
            </w:r>
            <w:r w:rsidR="004C2C8E">
              <w:rPr>
                <w:rFonts w:ascii="Garamond" w:hAnsi="Garamond" w:cs="ArialMT"/>
                <w:b/>
                <w:sz w:val="22"/>
                <w:szCs w:val="22"/>
              </w:rPr>
              <w:t>/Accenture GmbH</w:t>
            </w:r>
            <w:r w:rsidR="00F93C87">
              <w:rPr>
                <w:rFonts w:ascii="Garamond" w:hAnsi="Garamond" w:cs="ArialMT"/>
                <w:sz w:val="22"/>
                <w:szCs w:val="22"/>
              </w:rPr>
              <w:t xml:space="preserve"> in Frankfurt am Main</w:t>
            </w:r>
          </w:p>
        </w:tc>
      </w:tr>
      <w:tr w:rsidR="003D5527" w:rsidRPr="002F7F1C" w14:paraId="50ADD3AE" w14:textId="77777777" w:rsidTr="00B6022D">
        <w:trPr>
          <w:trHeight w:val="132"/>
          <w:tblCellSpacing w:w="28" w:type="dxa"/>
        </w:trPr>
        <w:tc>
          <w:tcPr>
            <w:tcW w:w="682" w:type="pct"/>
          </w:tcPr>
          <w:p w14:paraId="3E98A802" w14:textId="77777777" w:rsidR="001B0F55" w:rsidRDefault="001B0F55" w:rsidP="009476D6">
            <w:pPr>
              <w:pStyle w:val="KeinTitel"/>
              <w:spacing w:before="0" w:line="0" w:lineRule="atLeast"/>
              <w:rPr>
                <w:rFonts w:cs="Mangal"/>
                <w:sz w:val="22"/>
                <w:szCs w:val="22"/>
              </w:rPr>
            </w:pPr>
            <w:r>
              <w:rPr>
                <w:rFonts w:cs="Mangal"/>
                <w:sz w:val="22"/>
                <w:szCs w:val="22"/>
              </w:rPr>
              <w:t>10/2011 –</w:t>
            </w:r>
          </w:p>
          <w:p w14:paraId="01721A0A" w14:textId="77777777" w:rsidR="001B0F55" w:rsidRPr="005857AD" w:rsidRDefault="001B0F55" w:rsidP="009476D6">
            <w:pPr>
              <w:pStyle w:val="KeinTitel"/>
              <w:spacing w:before="0" w:line="0" w:lineRule="atLeast"/>
              <w:rPr>
                <w:rFonts w:cs="Mangal"/>
                <w:sz w:val="22"/>
                <w:szCs w:val="22"/>
              </w:rPr>
            </w:pPr>
            <w:r w:rsidRPr="005857AD">
              <w:rPr>
                <w:rFonts w:cs="Mangal"/>
                <w:sz w:val="22"/>
                <w:szCs w:val="22"/>
              </w:rPr>
              <w:t>0</w:t>
            </w:r>
            <w:r>
              <w:rPr>
                <w:rFonts w:cs="Mangal"/>
                <w:sz w:val="22"/>
                <w:szCs w:val="22"/>
              </w:rPr>
              <w:t>5</w:t>
            </w:r>
            <w:r w:rsidRPr="005857AD">
              <w:rPr>
                <w:rFonts w:cs="Mangal"/>
                <w:sz w:val="22"/>
                <w:szCs w:val="22"/>
              </w:rPr>
              <w:t>/201</w:t>
            </w:r>
            <w:r>
              <w:rPr>
                <w:rFonts w:cs="Mangal"/>
                <w:sz w:val="22"/>
                <w:szCs w:val="22"/>
              </w:rPr>
              <w:t>7</w:t>
            </w:r>
          </w:p>
        </w:tc>
        <w:tc>
          <w:tcPr>
            <w:tcW w:w="4231" w:type="pct"/>
            <w:vAlign w:val="center"/>
          </w:tcPr>
          <w:p w14:paraId="115DA5C9" w14:textId="20BB4A8A" w:rsidR="001B0F55" w:rsidRPr="00B906FC" w:rsidRDefault="001B0F55" w:rsidP="001B0F55">
            <w:pPr>
              <w:autoSpaceDE w:val="0"/>
              <w:autoSpaceDN w:val="0"/>
              <w:adjustRightInd w:val="0"/>
              <w:rPr>
                <w:rFonts w:ascii="Garamond" w:hAnsi="Garamond" w:cs="ArialMT"/>
                <w:sz w:val="22"/>
                <w:szCs w:val="22"/>
                <w:lang w:val="en-US"/>
              </w:rPr>
            </w:pPr>
            <w:r w:rsidRPr="00B906FC">
              <w:rPr>
                <w:rFonts w:ascii="Garamond" w:hAnsi="Garamond" w:cs="ArialMT"/>
                <w:b/>
                <w:bCs/>
                <w:sz w:val="22"/>
                <w:szCs w:val="22"/>
                <w:lang w:val="en-US"/>
              </w:rPr>
              <w:t>Technology Consultant</w:t>
            </w:r>
            <w:r w:rsidRPr="00B906FC">
              <w:rPr>
                <w:rFonts w:ascii="Garamond" w:hAnsi="Garamond" w:cs="ArialMT"/>
                <w:sz w:val="22"/>
                <w:szCs w:val="22"/>
                <w:lang w:val="en-US"/>
              </w:rPr>
              <w:t xml:space="preserve"> </w:t>
            </w:r>
            <w:proofErr w:type="spellStart"/>
            <w:r w:rsidRPr="00B906FC">
              <w:rPr>
                <w:rFonts w:ascii="Garamond" w:hAnsi="Garamond" w:cs="ArialMT"/>
                <w:sz w:val="22"/>
                <w:szCs w:val="22"/>
                <w:lang w:val="en-US"/>
              </w:rPr>
              <w:t>im</w:t>
            </w:r>
            <w:proofErr w:type="spellEnd"/>
            <w:r w:rsidRPr="00B906FC">
              <w:rPr>
                <w:rFonts w:ascii="Garamond" w:hAnsi="Garamond" w:cs="ArialMT"/>
                <w:sz w:val="22"/>
                <w:szCs w:val="22"/>
                <w:lang w:val="en-US"/>
              </w:rPr>
              <w:t xml:space="preserve"> </w:t>
            </w:r>
            <w:proofErr w:type="spellStart"/>
            <w:r w:rsidRPr="00B906FC">
              <w:rPr>
                <w:rFonts w:ascii="Garamond" w:hAnsi="Garamond" w:cs="ArialMT"/>
                <w:sz w:val="22"/>
                <w:szCs w:val="22"/>
                <w:lang w:val="en-US"/>
              </w:rPr>
              <w:t>Bereich</w:t>
            </w:r>
            <w:proofErr w:type="spellEnd"/>
            <w:r w:rsidRPr="00B906FC">
              <w:rPr>
                <w:rFonts w:ascii="Garamond" w:hAnsi="Garamond" w:cs="ArialMT"/>
                <w:sz w:val="22"/>
                <w:szCs w:val="22"/>
                <w:lang w:val="en-US"/>
              </w:rPr>
              <w:t xml:space="preserve"> Communication Media Solutions </w:t>
            </w:r>
            <w:r w:rsidR="00B906FC">
              <w:rPr>
                <w:rFonts w:ascii="Garamond" w:hAnsi="Garamond" w:cs="ArialMT"/>
                <w:sz w:val="22"/>
                <w:szCs w:val="22"/>
                <w:lang w:val="en-US"/>
              </w:rPr>
              <w:t>-</w:t>
            </w:r>
            <w:r w:rsidRPr="00B906FC">
              <w:rPr>
                <w:rFonts w:ascii="Garamond" w:hAnsi="Garamond" w:cs="ArialMT"/>
                <w:sz w:val="22"/>
                <w:szCs w:val="22"/>
                <w:lang w:val="en-US"/>
              </w:rPr>
              <w:t xml:space="preserve"> </w:t>
            </w:r>
            <w:r w:rsidRPr="00B906FC">
              <w:rPr>
                <w:rFonts w:ascii="Garamond" w:hAnsi="Garamond" w:cs="ArialMT"/>
                <w:b/>
                <w:sz w:val="22"/>
                <w:szCs w:val="22"/>
                <w:lang w:val="en-US"/>
              </w:rPr>
              <w:t>Hewlett-Packard</w:t>
            </w:r>
            <w:r w:rsidR="00F93C87" w:rsidRPr="00B906FC">
              <w:rPr>
                <w:rFonts w:ascii="Garamond" w:hAnsi="Garamond" w:cs="ArialMT"/>
                <w:b/>
                <w:sz w:val="22"/>
                <w:szCs w:val="22"/>
                <w:lang w:val="en-US"/>
              </w:rPr>
              <w:t xml:space="preserve"> GmbH </w:t>
            </w:r>
            <w:r w:rsidR="00F93C87" w:rsidRPr="00B906FC">
              <w:rPr>
                <w:rFonts w:ascii="Garamond" w:hAnsi="Garamond" w:cs="ArialMT"/>
                <w:sz w:val="22"/>
                <w:szCs w:val="22"/>
                <w:lang w:val="en-US"/>
              </w:rPr>
              <w:t>in Bad Homburg</w:t>
            </w:r>
          </w:p>
        </w:tc>
      </w:tr>
      <w:tr w:rsidR="001B0F55" w:rsidRPr="00A5120D" w14:paraId="2794FF29" w14:textId="77777777" w:rsidTr="00B6022D">
        <w:trPr>
          <w:trHeight w:val="57"/>
          <w:tblCellSpacing w:w="28" w:type="dxa"/>
        </w:trPr>
        <w:tc>
          <w:tcPr>
            <w:tcW w:w="4942" w:type="pct"/>
            <w:gridSpan w:val="2"/>
          </w:tcPr>
          <w:p w14:paraId="379EA060" w14:textId="77777777" w:rsidR="004C2C8E" w:rsidRPr="00B906FC" w:rsidRDefault="004C2C8E" w:rsidP="009476D6">
            <w:pPr>
              <w:pStyle w:val="TitelAbschnitt"/>
              <w:spacing w:before="120" w:line="0" w:lineRule="atLeast"/>
              <w:rPr>
                <w:b/>
                <w:sz w:val="26"/>
                <w:szCs w:val="26"/>
                <w:lang w:val="en-US"/>
              </w:rPr>
            </w:pPr>
          </w:p>
          <w:p w14:paraId="5B7B6315" w14:textId="77777777" w:rsidR="001B0F55" w:rsidRPr="00A5120D" w:rsidRDefault="001B0F55" w:rsidP="009476D6">
            <w:pPr>
              <w:pStyle w:val="TitelAbschnitt"/>
              <w:spacing w:before="120" w:line="0" w:lineRule="atLeast"/>
              <w:rPr>
                <w:b/>
                <w:sz w:val="26"/>
                <w:szCs w:val="26"/>
              </w:rPr>
            </w:pPr>
            <w:r w:rsidRPr="00A5120D">
              <w:rPr>
                <w:b/>
                <w:sz w:val="26"/>
                <w:szCs w:val="26"/>
              </w:rPr>
              <w:t>Studium</w:t>
            </w:r>
            <w:r>
              <w:rPr>
                <w:b/>
                <w:sz w:val="26"/>
                <w:szCs w:val="26"/>
              </w:rPr>
              <w:t xml:space="preserve"> / BERUFSAUSBILDUNG</w:t>
            </w:r>
          </w:p>
        </w:tc>
      </w:tr>
      <w:tr w:rsidR="003D5527" w:rsidRPr="005857AD" w14:paraId="2BFD6579" w14:textId="77777777" w:rsidTr="00B6022D">
        <w:trPr>
          <w:trHeight w:val="132"/>
          <w:tblCellSpacing w:w="28" w:type="dxa"/>
        </w:trPr>
        <w:tc>
          <w:tcPr>
            <w:tcW w:w="682" w:type="pct"/>
          </w:tcPr>
          <w:p w14:paraId="1A0D9C44" w14:textId="77777777" w:rsidR="00F562EE" w:rsidRDefault="00F562EE" w:rsidP="009476D6">
            <w:pPr>
              <w:pStyle w:val="KeinTitel"/>
              <w:spacing w:before="0" w:line="0" w:lineRule="atLeast"/>
              <w:rPr>
                <w:rFonts w:cs="Mangal"/>
                <w:sz w:val="22"/>
                <w:szCs w:val="22"/>
              </w:rPr>
            </w:pPr>
            <w:r>
              <w:rPr>
                <w:rFonts w:cs="Mangal"/>
                <w:sz w:val="22"/>
                <w:szCs w:val="22"/>
              </w:rPr>
              <w:t>01/2021 –</w:t>
            </w:r>
          </w:p>
          <w:p w14:paraId="1730A46A" w14:textId="77777777" w:rsidR="00F562EE" w:rsidRDefault="00F562EE" w:rsidP="009476D6">
            <w:pPr>
              <w:pStyle w:val="KeinTitel"/>
              <w:spacing w:before="0" w:line="0" w:lineRule="atLeast"/>
              <w:rPr>
                <w:rFonts w:cs="Mangal"/>
                <w:sz w:val="22"/>
                <w:szCs w:val="22"/>
              </w:rPr>
            </w:pPr>
            <w:r>
              <w:rPr>
                <w:rFonts w:cs="Mangal"/>
                <w:sz w:val="22"/>
                <w:szCs w:val="22"/>
              </w:rPr>
              <w:t>03/2022</w:t>
            </w:r>
          </w:p>
        </w:tc>
        <w:tc>
          <w:tcPr>
            <w:tcW w:w="4231" w:type="pct"/>
            <w:vAlign w:val="center"/>
          </w:tcPr>
          <w:p w14:paraId="40202377" w14:textId="77777777" w:rsidR="00F562EE" w:rsidRPr="005857AD" w:rsidRDefault="00F562EE" w:rsidP="009476D6">
            <w:pPr>
              <w:autoSpaceDE w:val="0"/>
              <w:autoSpaceDN w:val="0"/>
              <w:adjustRightInd w:val="0"/>
              <w:rPr>
                <w:rFonts w:ascii="Garamond" w:hAnsi="Garamond" w:cs="ArialMT"/>
                <w:sz w:val="22"/>
                <w:szCs w:val="22"/>
              </w:rPr>
            </w:pPr>
            <w:r>
              <w:rPr>
                <w:rFonts w:ascii="Garamond" w:hAnsi="Garamond" w:cs="ArialMT"/>
                <w:sz w:val="22"/>
                <w:szCs w:val="22"/>
              </w:rPr>
              <w:t xml:space="preserve">Ausbildung zum </w:t>
            </w:r>
            <w:r w:rsidRPr="00F562EE">
              <w:rPr>
                <w:rFonts w:ascii="Garamond" w:hAnsi="Garamond" w:cs="ArialMT"/>
                <w:b/>
                <w:bCs/>
                <w:sz w:val="22"/>
                <w:szCs w:val="22"/>
              </w:rPr>
              <w:t xml:space="preserve">Trainer </w:t>
            </w:r>
            <w:r w:rsidRPr="00F562EE">
              <w:rPr>
                <w:rFonts w:ascii="Garamond" w:hAnsi="Garamond" w:cs="ArialMT"/>
                <w:sz w:val="22"/>
                <w:szCs w:val="22"/>
              </w:rPr>
              <w:t xml:space="preserve">für </w:t>
            </w:r>
            <w:r w:rsidRPr="00F562EE">
              <w:rPr>
                <w:rFonts w:ascii="Garamond" w:hAnsi="Garamond" w:cs="ArialMT"/>
                <w:b/>
                <w:bCs/>
                <w:sz w:val="22"/>
                <w:szCs w:val="22"/>
              </w:rPr>
              <w:t>angewandte Kommunikation</w:t>
            </w:r>
            <w:r w:rsidR="00385E6B">
              <w:rPr>
                <w:rFonts w:ascii="Garamond" w:hAnsi="Garamond" w:cs="ArialMT"/>
                <w:b/>
                <w:bCs/>
                <w:sz w:val="22"/>
                <w:szCs w:val="22"/>
              </w:rPr>
              <w:t>stechniken</w:t>
            </w:r>
            <w:r w:rsidRPr="00F562EE">
              <w:rPr>
                <w:rFonts w:ascii="Garamond" w:hAnsi="Garamond" w:cs="ArialMT"/>
                <w:b/>
                <w:bCs/>
                <w:sz w:val="22"/>
                <w:szCs w:val="22"/>
              </w:rPr>
              <w:t xml:space="preserve"> </w:t>
            </w:r>
            <w:r w:rsidRPr="00F562EE">
              <w:rPr>
                <w:rFonts w:ascii="Garamond" w:hAnsi="Garamond" w:cs="ArialMT"/>
                <w:sz w:val="22"/>
                <w:szCs w:val="22"/>
              </w:rPr>
              <w:t xml:space="preserve">und </w:t>
            </w:r>
            <w:r w:rsidRPr="00F562EE">
              <w:rPr>
                <w:rFonts w:ascii="Garamond" w:hAnsi="Garamond" w:cs="ArialMT"/>
                <w:b/>
                <w:bCs/>
                <w:sz w:val="22"/>
                <w:szCs w:val="22"/>
              </w:rPr>
              <w:t>Veränderungsmodelle</w:t>
            </w:r>
          </w:p>
        </w:tc>
      </w:tr>
      <w:tr w:rsidR="003D5527" w:rsidRPr="005857AD" w14:paraId="447F2671" w14:textId="77777777" w:rsidTr="00B6022D">
        <w:trPr>
          <w:trHeight w:val="132"/>
          <w:tblCellSpacing w:w="28" w:type="dxa"/>
        </w:trPr>
        <w:tc>
          <w:tcPr>
            <w:tcW w:w="682" w:type="pct"/>
          </w:tcPr>
          <w:p w14:paraId="332A933F" w14:textId="77777777" w:rsidR="001B0F55" w:rsidRDefault="001B0F55" w:rsidP="009476D6">
            <w:pPr>
              <w:pStyle w:val="KeinTitel"/>
              <w:spacing w:before="0" w:line="0" w:lineRule="atLeast"/>
              <w:rPr>
                <w:rFonts w:cs="Mangal"/>
                <w:sz w:val="22"/>
                <w:szCs w:val="22"/>
              </w:rPr>
            </w:pPr>
            <w:r>
              <w:rPr>
                <w:rFonts w:cs="Mangal"/>
                <w:sz w:val="22"/>
                <w:szCs w:val="22"/>
              </w:rPr>
              <w:t>04/2015 –</w:t>
            </w:r>
          </w:p>
          <w:p w14:paraId="035FABE3" w14:textId="77777777" w:rsidR="001B0F55" w:rsidRPr="005857AD" w:rsidRDefault="001B0F55" w:rsidP="009476D6">
            <w:pPr>
              <w:pStyle w:val="KeinTitel"/>
              <w:spacing w:before="0" w:line="0" w:lineRule="atLeast"/>
              <w:rPr>
                <w:rFonts w:cs="Mangal"/>
                <w:sz w:val="22"/>
                <w:szCs w:val="22"/>
              </w:rPr>
            </w:pPr>
            <w:r w:rsidRPr="005857AD">
              <w:rPr>
                <w:rFonts w:cs="Mangal"/>
                <w:sz w:val="22"/>
                <w:szCs w:val="22"/>
              </w:rPr>
              <w:t>09/2016</w:t>
            </w:r>
          </w:p>
        </w:tc>
        <w:tc>
          <w:tcPr>
            <w:tcW w:w="4231" w:type="pct"/>
            <w:vAlign w:val="center"/>
          </w:tcPr>
          <w:p w14:paraId="0851C855" w14:textId="77777777" w:rsidR="001B0F55" w:rsidRPr="005857AD" w:rsidRDefault="001B0F55" w:rsidP="009476D6">
            <w:pPr>
              <w:autoSpaceDE w:val="0"/>
              <w:autoSpaceDN w:val="0"/>
              <w:adjustRightInd w:val="0"/>
              <w:rPr>
                <w:rFonts w:ascii="Garamond" w:hAnsi="Garamond" w:cs="ArialMT"/>
                <w:sz w:val="22"/>
                <w:szCs w:val="22"/>
              </w:rPr>
            </w:pPr>
            <w:r w:rsidRPr="005857AD">
              <w:rPr>
                <w:rFonts w:ascii="Garamond" w:hAnsi="Garamond" w:cs="ArialMT"/>
                <w:sz w:val="22"/>
                <w:szCs w:val="22"/>
              </w:rPr>
              <w:t xml:space="preserve">Gasthörerstatus an der Fernuniversität Hagen in Praktischer Informatik mit Schwerpunkt </w:t>
            </w:r>
            <w:r w:rsidRPr="005857AD">
              <w:rPr>
                <w:rFonts w:ascii="Garamond" w:hAnsi="Garamond" w:cs="ArialMT"/>
                <w:b/>
                <w:sz w:val="22"/>
                <w:szCs w:val="22"/>
              </w:rPr>
              <w:t>Software Architekturen</w:t>
            </w:r>
            <w:r w:rsidRPr="005857AD">
              <w:rPr>
                <w:rFonts w:ascii="Garamond" w:hAnsi="Garamond" w:cs="ArialMT"/>
                <w:sz w:val="22"/>
                <w:szCs w:val="22"/>
              </w:rPr>
              <w:t>.</w:t>
            </w:r>
          </w:p>
        </w:tc>
      </w:tr>
      <w:tr w:rsidR="003D5527" w:rsidRPr="005857AD" w14:paraId="4DE1F75D" w14:textId="77777777" w:rsidTr="00B6022D">
        <w:trPr>
          <w:trHeight w:val="132"/>
          <w:tblCellSpacing w:w="28" w:type="dxa"/>
        </w:trPr>
        <w:tc>
          <w:tcPr>
            <w:tcW w:w="682" w:type="pct"/>
          </w:tcPr>
          <w:p w14:paraId="5CF2946A" w14:textId="77777777" w:rsidR="001B0F55" w:rsidRDefault="001B0F55" w:rsidP="009476D6">
            <w:pPr>
              <w:pStyle w:val="KeinTitel"/>
              <w:spacing w:before="0" w:line="0" w:lineRule="atLeast"/>
              <w:rPr>
                <w:rFonts w:cs="Mangal"/>
                <w:sz w:val="22"/>
                <w:szCs w:val="22"/>
              </w:rPr>
            </w:pPr>
            <w:r>
              <w:rPr>
                <w:rFonts w:cs="Mangal"/>
                <w:sz w:val="22"/>
                <w:szCs w:val="22"/>
              </w:rPr>
              <w:t>10/2008 –</w:t>
            </w:r>
          </w:p>
          <w:p w14:paraId="61349EC4" w14:textId="77777777" w:rsidR="001B0F55" w:rsidRPr="005857AD" w:rsidRDefault="001B0F55" w:rsidP="009476D6">
            <w:pPr>
              <w:pStyle w:val="KeinTitel"/>
              <w:spacing w:before="0" w:line="0" w:lineRule="atLeast"/>
              <w:rPr>
                <w:rFonts w:cs="Mangal"/>
                <w:sz w:val="22"/>
                <w:szCs w:val="22"/>
              </w:rPr>
            </w:pPr>
            <w:r w:rsidRPr="005857AD">
              <w:rPr>
                <w:rFonts w:cs="Mangal"/>
                <w:sz w:val="22"/>
                <w:szCs w:val="22"/>
              </w:rPr>
              <w:t>09/2011</w:t>
            </w:r>
          </w:p>
        </w:tc>
        <w:tc>
          <w:tcPr>
            <w:tcW w:w="4231" w:type="pct"/>
            <w:vAlign w:val="center"/>
          </w:tcPr>
          <w:p w14:paraId="3ABBB380" w14:textId="77777777" w:rsidR="001B0F55" w:rsidRPr="00C46E57" w:rsidRDefault="001B0F55" w:rsidP="00C46E57">
            <w:pPr>
              <w:autoSpaceDE w:val="0"/>
              <w:autoSpaceDN w:val="0"/>
              <w:adjustRightInd w:val="0"/>
              <w:rPr>
                <w:rFonts w:ascii="Garamond" w:hAnsi="Garamond" w:cs="ArialMT"/>
                <w:sz w:val="22"/>
                <w:szCs w:val="22"/>
              </w:rPr>
            </w:pPr>
            <w:r w:rsidRPr="00280851">
              <w:rPr>
                <w:rFonts w:ascii="Garamond" w:hAnsi="Garamond" w:cs="ArialMT"/>
                <w:b/>
                <w:sz w:val="22"/>
                <w:szCs w:val="22"/>
              </w:rPr>
              <w:t xml:space="preserve">Duales </w:t>
            </w:r>
            <w:r w:rsidRPr="00280851">
              <w:rPr>
                <w:rFonts w:ascii="Garamond" w:hAnsi="Garamond"/>
                <w:b/>
                <w:sz w:val="22"/>
                <w:szCs w:val="22"/>
                <w:lang w:eastAsia="en-US"/>
              </w:rPr>
              <w:t>Studium</w:t>
            </w:r>
            <w:r w:rsidRPr="005857AD">
              <w:rPr>
                <w:rFonts w:ascii="Garamond" w:hAnsi="Garamond"/>
                <w:sz w:val="22"/>
                <w:szCs w:val="22"/>
                <w:lang w:eastAsia="en-US"/>
              </w:rPr>
              <w:t xml:space="preserve"> im Studiengang </w:t>
            </w:r>
            <w:r w:rsidRPr="005857AD">
              <w:rPr>
                <w:rFonts w:ascii="Garamond" w:hAnsi="Garamond"/>
                <w:b/>
                <w:sz w:val="22"/>
                <w:szCs w:val="22"/>
                <w:lang w:eastAsia="en-US"/>
              </w:rPr>
              <w:t>A</w:t>
            </w:r>
            <w:r w:rsidRPr="005857AD">
              <w:rPr>
                <w:rFonts w:ascii="Garamond" w:hAnsi="Garamond" w:cs="ArialMT"/>
                <w:b/>
                <w:sz w:val="22"/>
                <w:szCs w:val="22"/>
              </w:rPr>
              <w:t>ngewandte Informatik</w:t>
            </w:r>
            <w:r>
              <w:rPr>
                <w:rFonts w:ascii="Garamond" w:hAnsi="Garamond" w:cs="ArialMT"/>
                <w:sz w:val="22"/>
                <w:szCs w:val="22"/>
              </w:rPr>
              <w:t xml:space="preserve"> </w:t>
            </w:r>
            <w:r w:rsidRPr="005857AD">
              <w:rPr>
                <w:rFonts w:ascii="Garamond" w:hAnsi="Garamond" w:cs="ArialMT"/>
                <w:sz w:val="22"/>
                <w:szCs w:val="22"/>
              </w:rPr>
              <w:t xml:space="preserve">an der </w:t>
            </w:r>
            <w:r w:rsidRPr="005857AD">
              <w:rPr>
                <w:rFonts w:ascii="Garamond" w:hAnsi="Garamond" w:cs="ArialMT"/>
                <w:b/>
                <w:sz w:val="22"/>
                <w:szCs w:val="22"/>
              </w:rPr>
              <w:t>Dualen Hochschule</w:t>
            </w:r>
            <w:r w:rsidRPr="005857AD">
              <w:rPr>
                <w:rFonts w:ascii="Garamond" w:hAnsi="Garamond" w:cs="ArialMT"/>
                <w:sz w:val="22"/>
                <w:szCs w:val="22"/>
              </w:rPr>
              <w:t xml:space="preserve"> in Mannheim in Kooperation mit dem </w:t>
            </w:r>
            <w:r w:rsidRPr="005857AD">
              <w:rPr>
                <w:rFonts w:ascii="Garamond" w:hAnsi="Garamond" w:cs="ArialMT"/>
                <w:b/>
                <w:sz w:val="22"/>
                <w:szCs w:val="22"/>
              </w:rPr>
              <w:t>Ausbildung</w:t>
            </w:r>
            <w:r w:rsidRPr="005857AD">
              <w:rPr>
                <w:rFonts w:ascii="Garamond" w:hAnsi="Garamond" w:cs="ArialMT"/>
                <w:sz w:val="22"/>
                <w:szCs w:val="22"/>
              </w:rPr>
              <w:t xml:space="preserve">sunternehmen </w:t>
            </w:r>
            <w:r w:rsidRPr="00280851">
              <w:rPr>
                <w:rFonts w:ascii="Garamond" w:hAnsi="Garamond" w:cs="ArialMT"/>
                <w:sz w:val="22"/>
                <w:szCs w:val="22"/>
              </w:rPr>
              <w:t>IBM</w:t>
            </w:r>
            <w:r>
              <w:rPr>
                <w:rFonts w:ascii="Garamond" w:hAnsi="Garamond" w:cs="ArialMT"/>
                <w:sz w:val="22"/>
                <w:szCs w:val="22"/>
              </w:rPr>
              <w:t xml:space="preserve"> in </w:t>
            </w:r>
            <w:r w:rsidRPr="00280851">
              <w:rPr>
                <w:rFonts w:ascii="Garamond" w:hAnsi="Garamond" w:cs="ArialMT"/>
                <w:sz w:val="22"/>
                <w:szCs w:val="22"/>
              </w:rPr>
              <w:t>Mainz</w:t>
            </w:r>
            <w:r w:rsidRPr="005857AD">
              <w:rPr>
                <w:rFonts w:ascii="Garamond" w:hAnsi="Garamond" w:cs="ArialMT"/>
                <w:sz w:val="22"/>
                <w:szCs w:val="22"/>
              </w:rPr>
              <w:t>.</w:t>
            </w:r>
          </w:p>
        </w:tc>
      </w:tr>
      <w:tr w:rsidR="003D5527" w:rsidRPr="00A5120D" w14:paraId="10E43F7E" w14:textId="77777777" w:rsidTr="00B6022D">
        <w:trPr>
          <w:trHeight w:val="57"/>
          <w:tblCellSpacing w:w="28" w:type="dxa"/>
        </w:trPr>
        <w:tc>
          <w:tcPr>
            <w:tcW w:w="4942" w:type="pct"/>
            <w:gridSpan w:val="2"/>
          </w:tcPr>
          <w:p w14:paraId="70DB77A9" w14:textId="77777777" w:rsidR="004C2C8E" w:rsidRDefault="004C2C8E">
            <w:pPr>
              <w:pStyle w:val="TitelAbschnitt"/>
              <w:spacing w:before="120" w:line="0" w:lineRule="atLeast"/>
              <w:rPr>
                <w:b/>
                <w:sz w:val="26"/>
                <w:szCs w:val="26"/>
              </w:rPr>
            </w:pPr>
          </w:p>
          <w:p w14:paraId="2E8A762C" w14:textId="2F8BACF3" w:rsidR="003D5527" w:rsidRPr="00A5120D" w:rsidRDefault="003D5527">
            <w:pPr>
              <w:pStyle w:val="TitelAbschnitt"/>
              <w:spacing w:before="120" w:line="0" w:lineRule="atLeast"/>
              <w:rPr>
                <w:b/>
                <w:sz w:val="26"/>
                <w:szCs w:val="26"/>
              </w:rPr>
            </w:pPr>
            <w:r>
              <w:rPr>
                <w:b/>
                <w:sz w:val="26"/>
                <w:szCs w:val="26"/>
              </w:rPr>
              <w:t>Sicherheitsüberprüfung</w:t>
            </w:r>
            <w:r w:rsidR="00F10E95">
              <w:rPr>
                <w:b/>
                <w:sz w:val="26"/>
                <w:szCs w:val="26"/>
              </w:rPr>
              <w:t xml:space="preserve"> (SÜ)</w:t>
            </w:r>
            <w:r w:rsidR="004A1258">
              <w:rPr>
                <w:b/>
                <w:sz w:val="26"/>
                <w:szCs w:val="26"/>
              </w:rPr>
              <w:t xml:space="preserve"> nach SÜG</w:t>
            </w:r>
          </w:p>
        </w:tc>
      </w:tr>
      <w:tr w:rsidR="003D5527" w:rsidRPr="00F93C87" w14:paraId="68EC5684" w14:textId="77777777" w:rsidTr="00B6022D">
        <w:trPr>
          <w:trHeight w:val="132"/>
          <w:tblCellSpacing w:w="28" w:type="dxa"/>
        </w:trPr>
        <w:tc>
          <w:tcPr>
            <w:tcW w:w="682" w:type="pct"/>
          </w:tcPr>
          <w:p w14:paraId="1F647F85" w14:textId="77777777" w:rsidR="003D5527" w:rsidRPr="003D5527" w:rsidRDefault="003D5527">
            <w:pPr>
              <w:autoSpaceDE w:val="0"/>
              <w:autoSpaceDN w:val="0"/>
              <w:adjustRightInd w:val="0"/>
              <w:rPr>
                <w:rFonts w:ascii="Garamond" w:hAnsi="Garamond" w:cs="ArialMT"/>
                <w:bCs/>
                <w:sz w:val="22"/>
                <w:szCs w:val="22"/>
              </w:rPr>
            </w:pPr>
            <w:r>
              <w:rPr>
                <w:rFonts w:ascii="Garamond" w:hAnsi="Garamond" w:cs="ArialMT"/>
                <w:bCs/>
                <w:sz w:val="22"/>
                <w:szCs w:val="22"/>
              </w:rPr>
              <w:t>10/2021</w:t>
            </w:r>
          </w:p>
        </w:tc>
        <w:tc>
          <w:tcPr>
            <w:tcW w:w="4231" w:type="pct"/>
            <w:vAlign w:val="center"/>
          </w:tcPr>
          <w:p w14:paraId="6D7CD460" w14:textId="77777777" w:rsidR="003D5527" w:rsidRPr="00F93C87" w:rsidRDefault="003D5527">
            <w:pPr>
              <w:autoSpaceDE w:val="0"/>
              <w:autoSpaceDN w:val="0"/>
              <w:adjustRightInd w:val="0"/>
              <w:rPr>
                <w:rFonts w:ascii="Garamond" w:hAnsi="Garamond" w:cs="ArialMT"/>
                <w:sz w:val="22"/>
                <w:szCs w:val="22"/>
              </w:rPr>
            </w:pPr>
            <w:r>
              <w:rPr>
                <w:rFonts w:ascii="Garamond" w:hAnsi="Garamond" w:cs="ArialMT"/>
                <w:sz w:val="22"/>
                <w:szCs w:val="22"/>
              </w:rPr>
              <w:t xml:space="preserve">Dataport, </w:t>
            </w:r>
            <w:r w:rsidR="00F10E95">
              <w:rPr>
                <w:rFonts w:ascii="Garamond" w:hAnsi="Garamond" w:cs="ArialMT"/>
                <w:sz w:val="22"/>
                <w:szCs w:val="22"/>
              </w:rPr>
              <w:t>S</w:t>
            </w:r>
            <w:r>
              <w:rPr>
                <w:rFonts w:ascii="Garamond" w:hAnsi="Garamond" w:cs="ArialMT"/>
                <w:sz w:val="22"/>
                <w:szCs w:val="22"/>
              </w:rPr>
              <w:t>Ü1, bestanden</w:t>
            </w:r>
          </w:p>
        </w:tc>
      </w:tr>
      <w:tr w:rsidR="003D5527" w:rsidRPr="00A5120D" w14:paraId="7C7A75F5" w14:textId="77777777" w:rsidTr="00B6022D">
        <w:trPr>
          <w:trHeight w:val="57"/>
          <w:tblCellSpacing w:w="28" w:type="dxa"/>
        </w:trPr>
        <w:tc>
          <w:tcPr>
            <w:tcW w:w="4942" w:type="pct"/>
            <w:gridSpan w:val="2"/>
          </w:tcPr>
          <w:p w14:paraId="4DBFF8AB" w14:textId="77777777" w:rsidR="004C2C8E" w:rsidRDefault="004C2C8E">
            <w:pPr>
              <w:pStyle w:val="TitelAbschnitt"/>
              <w:spacing w:before="120" w:line="0" w:lineRule="atLeast"/>
              <w:rPr>
                <w:b/>
                <w:sz w:val="26"/>
                <w:szCs w:val="26"/>
              </w:rPr>
            </w:pPr>
          </w:p>
          <w:p w14:paraId="58B3957B" w14:textId="77777777" w:rsidR="003D5527" w:rsidRPr="00A5120D" w:rsidRDefault="003D5527">
            <w:pPr>
              <w:pStyle w:val="TitelAbschnitt"/>
              <w:spacing w:before="120" w:line="0" w:lineRule="atLeast"/>
              <w:rPr>
                <w:b/>
                <w:sz w:val="26"/>
                <w:szCs w:val="26"/>
              </w:rPr>
            </w:pPr>
            <w:r w:rsidRPr="007A140A">
              <w:rPr>
                <w:b/>
                <w:sz w:val="26"/>
                <w:szCs w:val="26"/>
              </w:rPr>
              <w:t>PRIVATE INTERESSEN</w:t>
            </w:r>
          </w:p>
        </w:tc>
      </w:tr>
      <w:tr w:rsidR="003D5527" w:rsidRPr="005857AD" w14:paraId="34513FA8" w14:textId="77777777" w:rsidTr="00B6022D">
        <w:trPr>
          <w:trHeight w:val="132"/>
          <w:tblCellSpacing w:w="28" w:type="dxa"/>
        </w:trPr>
        <w:tc>
          <w:tcPr>
            <w:tcW w:w="4942" w:type="pct"/>
            <w:gridSpan w:val="2"/>
          </w:tcPr>
          <w:p w14:paraId="010C35E3" w14:textId="77777777" w:rsidR="003D5527" w:rsidRPr="00857874" w:rsidRDefault="003D5527" w:rsidP="003D5527">
            <w:pPr>
              <w:pStyle w:val="Textkrper"/>
              <w:numPr>
                <w:ilvl w:val="0"/>
                <w:numId w:val="37"/>
              </w:numPr>
              <w:tabs>
                <w:tab w:val="clear" w:pos="720"/>
              </w:tabs>
              <w:spacing w:after="0" w:line="240" w:lineRule="auto"/>
              <w:ind w:left="405" w:hanging="283"/>
              <w:rPr>
                <w:rFonts w:cs="ArialMT"/>
                <w:szCs w:val="22"/>
              </w:rPr>
            </w:pPr>
            <w:r>
              <w:rPr>
                <w:rFonts w:cs="ArialMT"/>
                <w:szCs w:val="22"/>
              </w:rPr>
              <w:t>Luftfahrt (zertifizierter EASA Fernpilot)</w:t>
            </w:r>
          </w:p>
          <w:p w14:paraId="4C7BFEEF" w14:textId="77777777" w:rsidR="003D5527" w:rsidRDefault="003D5527" w:rsidP="003D5527">
            <w:pPr>
              <w:pStyle w:val="Textkrper"/>
              <w:numPr>
                <w:ilvl w:val="0"/>
                <w:numId w:val="37"/>
              </w:numPr>
              <w:tabs>
                <w:tab w:val="clear" w:pos="720"/>
              </w:tabs>
              <w:spacing w:after="0" w:line="240" w:lineRule="auto"/>
              <w:ind w:left="405" w:hanging="283"/>
              <w:rPr>
                <w:rFonts w:cs="ArialMT"/>
                <w:szCs w:val="22"/>
              </w:rPr>
            </w:pPr>
            <w:r>
              <w:rPr>
                <w:rFonts w:cs="ArialMT"/>
                <w:szCs w:val="22"/>
              </w:rPr>
              <w:t>Unternehmertum, Investment</w:t>
            </w:r>
          </w:p>
          <w:p w14:paraId="4BEFFCE1" w14:textId="77777777" w:rsidR="003D5527" w:rsidRDefault="003D5527" w:rsidP="003D5527">
            <w:pPr>
              <w:pStyle w:val="Textkrper"/>
              <w:numPr>
                <w:ilvl w:val="0"/>
                <w:numId w:val="37"/>
              </w:numPr>
              <w:tabs>
                <w:tab w:val="clear" w:pos="720"/>
              </w:tabs>
              <w:spacing w:after="0" w:line="240" w:lineRule="auto"/>
              <w:ind w:left="405" w:hanging="283"/>
              <w:rPr>
                <w:rFonts w:cs="ArialMT"/>
                <w:szCs w:val="22"/>
              </w:rPr>
            </w:pPr>
            <w:r w:rsidRPr="00857874">
              <w:rPr>
                <w:rFonts w:cs="ArialMT"/>
                <w:szCs w:val="22"/>
              </w:rPr>
              <w:t xml:space="preserve">Reisen (v.a. </w:t>
            </w:r>
            <w:r>
              <w:rPr>
                <w:rFonts w:cs="ArialMT"/>
                <w:szCs w:val="22"/>
              </w:rPr>
              <w:t>Südostasien</w:t>
            </w:r>
            <w:r w:rsidRPr="00857874">
              <w:rPr>
                <w:rFonts w:cs="ArialMT"/>
                <w:szCs w:val="22"/>
              </w:rPr>
              <w:t>)</w:t>
            </w:r>
          </w:p>
          <w:p w14:paraId="22CE33C9" w14:textId="731A36C5" w:rsidR="00E210F9" w:rsidRDefault="00E210F9" w:rsidP="003D5527">
            <w:pPr>
              <w:pStyle w:val="Textkrper"/>
              <w:numPr>
                <w:ilvl w:val="0"/>
                <w:numId w:val="37"/>
              </w:numPr>
              <w:tabs>
                <w:tab w:val="clear" w:pos="720"/>
              </w:tabs>
              <w:spacing w:after="0" w:line="240" w:lineRule="auto"/>
              <w:ind w:left="405" w:hanging="283"/>
              <w:rPr>
                <w:rFonts w:cs="ArialMT"/>
                <w:szCs w:val="22"/>
              </w:rPr>
            </w:pPr>
            <w:r>
              <w:rPr>
                <w:rFonts w:cs="ArialMT"/>
                <w:szCs w:val="22"/>
              </w:rPr>
              <w:t>Online Marketing</w:t>
            </w:r>
          </w:p>
          <w:p w14:paraId="50C511D0" w14:textId="77777777" w:rsidR="003D5527" w:rsidRDefault="003D5527" w:rsidP="003D5527">
            <w:pPr>
              <w:pStyle w:val="Textkrper"/>
              <w:numPr>
                <w:ilvl w:val="0"/>
                <w:numId w:val="37"/>
              </w:numPr>
              <w:tabs>
                <w:tab w:val="clear" w:pos="720"/>
              </w:tabs>
              <w:spacing w:after="0" w:line="240" w:lineRule="auto"/>
              <w:ind w:left="405" w:hanging="283"/>
              <w:rPr>
                <w:rFonts w:cs="ArialMT"/>
                <w:szCs w:val="22"/>
              </w:rPr>
            </w:pPr>
            <w:r w:rsidRPr="00857874">
              <w:rPr>
                <w:rFonts w:cs="ArialMT"/>
                <w:szCs w:val="22"/>
              </w:rPr>
              <w:t>Volleyball</w:t>
            </w:r>
          </w:p>
          <w:p w14:paraId="1BAC193F" w14:textId="0BB54420" w:rsidR="003D5527" w:rsidRPr="00E210F9" w:rsidRDefault="003D5527" w:rsidP="00E210F9">
            <w:pPr>
              <w:pStyle w:val="Textkrper"/>
              <w:numPr>
                <w:ilvl w:val="0"/>
                <w:numId w:val="37"/>
              </w:numPr>
              <w:tabs>
                <w:tab w:val="clear" w:pos="720"/>
              </w:tabs>
              <w:spacing w:after="0" w:line="240" w:lineRule="auto"/>
              <w:ind w:left="405" w:hanging="283"/>
              <w:rPr>
                <w:rFonts w:cs="ArialMT"/>
                <w:szCs w:val="22"/>
              </w:rPr>
            </w:pPr>
            <w:r w:rsidRPr="007A140A">
              <w:rPr>
                <w:rFonts w:cs="ArialMT"/>
                <w:szCs w:val="22"/>
              </w:rPr>
              <w:t>Fotografie</w:t>
            </w:r>
          </w:p>
        </w:tc>
      </w:tr>
    </w:tbl>
    <w:p w14:paraId="2C03EB98" w14:textId="77777777" w:rsidR="00407FB6" w:rsidRPr="00C277CE" w:rsidRDefault="00407FB6">
      <w:pPr>
        <w:rPr>
          <w:sz w:val="2"/>
          <w:szCs w:val="2"/>
        </w:rPr>
      </w:pPr>
      <w:r>
        <w:rPr>
          <w:caps/>
        </w:rPr>
        <w:br w:type="page"/>
      </w:r>
    </w:p>
    <w:tbl>
      <w:tblPr>
        <w:tblW w:w="5052" w:type="pct"/>
        <w:tblCellSpacing w:w="42" w:type="dxa"/>
        <w:tblInd w:w="122" w:type="dxa"/>
        <w:tblCellMar>
          <w:left w:w="85" w:type="dxa"/>
          <w:right w:w="85" w:type="dxa"/>
        </w:tblCellMar>
        <w:tblLook w:val="0000" w:firstRow="0" w:lastRow="0" w:firstColumn="0" w:lastColumn="0" w:noHBand="0" w:noVBand="0"/>
      </w:tblPr>
      <w:tblGrid>
        <w:gridCol w:w="10103"/>
      </w:tblGrid>
      <w:tr w:rsidR="009937A9" w:rsidRPr="00A5120D" w14:paraId="652351FD" w14:textId="77777777" w:rsidTr="00B906FC">
        <w:trPr>
          <w:trHeight w:val="168"/>
          <w:tblCellSpacing w:w="42" w:type="dxa"/>
        </w:trPr>
        <w:tc>
          <w:tcPr>
            <w:tcW w:w="4915" w:type="pct"/>
          </w:tcPr>
          <w:tbl>
            <w:tblPr>
              <w:tblW w:w="9643" w:type="dxa"/>
              <w:tblCellSpacing w:w="42" w:type="dxa"/>
              <w:tblInd w:w="122" w:type="dxa"/>
              <w:tblCellMar>
                <w:left w:w="85" w:type="dxa"/>
                <w:right w:w="85" w:type="dxa"/>
              </w:tblCellMar>
              <w:tblLook w:val="0000" w:firstRow="0" w:lastRow="0" w:firstColumn="0" w:lastColumn="0" w:noHBand="0" w:noVBand="0"/>
            </w:tblPr>
            <w:tblGrid>
              <w:gridCol w:w="9643"/>
            </w:tblGrid>
            <w:tr w:rsidR="00D96819" w:rsidRPr="00A5120D" w14:paraId="09455374" w14:textId="77777777" w:rsidTr="00DD7C55">
              <w:trPr>
                <w:trHeight w:val="168"/>
                <w:tblCellSpacing w:w="42" w:type="dxa"/>
              </w:trPr>
              <w:tc>
                <w:tcPr>
                  <w:tcW w:w="4913" w:type="pct"/>
                </w:tcPr>
                <w:p w14:paraId="2D71FEB6" w14:textId="1494D557" w:rsidR="00D96819" w:rsidRPr="00A5120D" w:rsidRDefault="00D96819" w:rsidP="00D96819">
                  <w:pPr>
                    <w:pStyle w:val="TitelAbschnitt"/>
                    <w:spacing w:before="120" w:line="0" w:lineRule="atLeast"/>
                    <w:rPr>
                      <w:b/>
                      <w:sz w:val="26"/>
                      <w:szCs w:val="26"/>
                    </w:rPr>
                  </w:pPr>
                  <w:r w:rsidRPr="00A5120D">
                    <w:rPr>
                      <w:b/>
                      <w:sz w:val="26"/>
                      <w:szCs w:val="26"/>
                    </w:rPr>
                    <w:lastRenderedPageBreak/>
                    <w:t>Qualifikationen</w:t>
                  </w:r>
                  <w:r>
                    <w:rPr>
                      <w:b/>
                      <w:sz w:val="26"/>
                      <w:szCs w:val="26"/>
                    </w:rPr>
                    <w:t xml:space="preserve"> </w:t>
                  </w:r>
                  <w:r w:rsidR="0025614D">
                    <w:rPr>
                      <w:b/>
                      <w:sz w:val="26"/>
                      <w:szCs w:val="26"/>
                    </w:rPr>
                    <w:t>IT</w:t>
                  </w:r>
                  <w:r>
                    <w:rPr>
                      <w:b/>
                      <w:sz w:val="26"/>
                      <w:szCs w:val="26"/>
                    </w:rPr>
                    <w:t>-Architektur</w:t>
                  </w:r>
                </w:p>
              </w:tc>
            </w:tr>
            <w:tr w:rsidR="00D96819" w:rsidRPr="00F46342" w14:paraId="69B4A705" w14:textId="77777777" w:rsidTr="00DD7C55">
              <w:trPr>
                <w:trHeight w:val="132"/>
                <w:tblCellSpacing w:w="42" w:type="dxa"/>
              </w:trPr>
              <w:tc>
                <w:tcPr>
                  <w:tcW w:w="4913" w:type="pct"/>
                </w:tcPr>
                <w:p w14:paraId="439F399F" w14:textId="77777777" w:rsidR="00D96819" w:rsidRPr="00857874" w:rsidRDefault="00D96819" w:rsidP="00D96819">
                  <w:pPr>
                    <w:pStyle w:val="Textkrper"/>
                    <w:spacing w:after="0" w:line="240" w:lineRule="auto"/>
                    <w:jc w:val="left"/>
                    <w:rPr>
                      <w:rFonts w:cs="ArialMT"/>
                      <w:b/>
                      <w:szCs w:val="22"/>
                      <w:lang w:eastAsia="de-DE"/>
                    </w:rPr>
                  </w:pPr>
                  <w:r>
                    <w:rPr>
                      <w:rFonts w:cs="ArialMT"/>
                      <w:b/>
                      <w:szCs w:val="22"/>
                      <w:lang w:eastAsia="de-DE"/>
                    </w:rPr>
                    <w:t>Frameworks</w:t>
                  </w:r>
                </w:p>
                <w:p w14:paraId="4E72503E" w14:textId="77777777" w:rsidR="00D96819" w:rsidRDefault="00D96819" w:rsidP="00D96819">
                  <w:pPr>
                    <w:pStyle w:val="Textkrper"/>
                    <w:numPr>
                      <w:ilvl w:val="0"/>
                      <w:numId w:val="37"/>
                    </w:numPr>
                    <w:tabs>
                      <w:tab w:val="clear" w:pos="720"/>
                    </w:tabs>
                    <w:spacing w:after="0" w:line="240" w:lineRule="auto"/>
                    <w:ind w:left="480" w:hanging="283"/>
                    <w:jc w:val="left"/>
                    <w:rPr>
                      <w:rFonts w:cs="ArialMT"/>
                      <w:szCs w:val="22"/>
                      <w:lang w:val="en-US" w:eastAsia="de-DE"/>
                    </w:rPr>
                  </w:pPr>
                  <w:r>
                    <w:rPr>
                      <w:rFonts w:cs="ArialMT"/>
                      <w:szCs w:val="22"/>
                      <w:lang w:val="en-US" w:eastAsia="de-DE"/>
                    </w:rPr>
                    <w:t>The Open Group Architecture Framework (TOGAF)</w:t>
                  </w:r>
                </w:p>
                <w:p w14:paraId="127D3F4E" w14:textId="77777777" w:rsidR="00D96819" w:rsidRDefault="00D96819" w:rsidP="00D96819">
                  <w:pPr>
                    <w:pStyle w:val="Textkrper"/>
                    <w:numPr>
                      <w:ilvl w:val="0"/>
                      <w:numId w:val="37"/>
                    </w:numPr>
                    <w:tabs>
                      <w:tab w:val="clear" w:pos="720"/>
                    </w:tabs>
                    <w:spacing w:after="0" w:line="240" w:lineRule="auto"/>
                    <w:ind w:left="480" w:hanging="283"/>
                    <w:jc w:val="left"/>
                    <w:rPr>
                      <w:rFonts w:cs="ArialMT"/>
                      <w:szCs w:val="22"/>
                      <w:lang w:val="en-US" w:eastAsia="de-DE"/>
                    </w:rPr>
                  </w:pPr>
                  <w:r>
                    <w:rPr>
                      <w:rFonts w:cs="ArialMT"/>
                      <w:szCs w:val="22"/>
                      <w:lang w:val="en-US" w:eastAsia="de-DE"/>
                    </w:rPr>
                    <w:t>Information Technology Infrastructure Library (ITILv4)</w:t>
                  </w:r>
                </w:p>
                <w:p w14:paraId="69F25293" w14:textId="3FEB0F31" w:rsidR="00D96819" w:rsidRDefault="00B906FC" w:rsidP="00D96819">
                  <w:pPr>
                    <w:pStyle w:val="Textkrper"/>
                    <w:numPr>
                      <w:ilvl w:val="0"/>
                      <w:numId w:val="37"/>
                    </w:numPr>
                    <w:tabs>
                      <w:tab w:val="clear" w:pos="720"/>
                    </w:tabs>
                    <w:spacing w:after="0" w:line="240" w:lineRule="auto"/>
                    <w:ind w:left="480" w:hanging="283"/>
                    <w:jc w:val="left"/>
                    <w:rPr>
                      <w:rFonts w:cs="ArialMT"/>
                      <w:szCs w:val="22"/>
                      <w:lang w:val="en-US" w:eastAsia="de-DE"/>
                    </w:rPr>
                  </w:pPr>
                  <w:r>
                    <w:rPr>
                      <w:rFonts w:cs="ArialMT"/>
                      <w:szCs w:val="22"/>
                      <w:lang w:val="en-US" w:eastAsia="de-DE"/>
                    </w:rPr>
                    <w:t>International Software Architecture Qualification Board (</w:t>
                  </w:r>
                  <w:proofErr w:type="spellStart"/>
                  <w:r>
                    <w:rPr>
                      <w:rFonts w:cs="ArialMT"/>
                      <w:szCs w:val="22"/>
                      <w:lang w:val="en-US" w:eastAsia="de-DE"/>
                    </w:rPr>
                    <w:t>iSAQB</w:t>
                  </w:r>
                  <w:proofErr w:type="spellEnd"/>
                  <w:r>
                    <w:rPr>
                      <w:rFonts w:cs="ArialMT"/>
                      <w:szCs w:val="22"/>
                      <w:lang w:val="en-US" w:eastAsia="de-DE"/>
                    </w:rPr>
                    <w:t>)</w:t>
                  </w:r>
                </w:p>
                <w:p w14:paraId="1056B6EF" w14:textId="77777777" w:rsidR="00D96819" w:rsidRPr="00B83D71"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E16FE5">
                    <w:rPr>
                      <w:rFonts w:cs="ArialMT"/>
                      <w:szCs w:val="22"/>
                      <w:lang w:eastAsia="de-DE"/>
                    </w:rPr>
                    <w:t>Software Architektur mit arc42</w:t>
                  </w:r>
                </w:p>
              </w:tc>
            </w:tr>
            <w:tr w:rsidR="00D96819" w:rsidRPr="002F7F1C" w14:paraId="3B7F1F15" w14:textId="77777777" w:rsidTr="00DD7C55">
              <w:trPr>
                <w:trHeight w:val="132"/>
                <w:tblCellSpacing w:w="42" w:type="dxa"/>
              </w:trPr>
              <w:tc>
                <w:tcPr>
                  <w:tcW w:w="4913" w:type="pct"/>
                </w:tcPr>
                <w:p w14:paraId="52784D7F" w14:textId="77777777" w:rsidR="00D96819" w:rsidRPr="00857874" w:rsidRDefault="00D96819" w:rsidP="00D96819">
                  <w:pPr>
                    <w:pStyle w:val="Textkrper"/>
                    <w:spacing w:after="0" w:line="240" w:lineRule="auto"/>
                    <w:jc w:val="left"/>
                    <w:rPr>
                      <w:rFonts w:cs="ArialMT"/>
                      <w:b/>
                      <w:szCs w:val="22"/>
                      <w:lang w:eastAsia="de-DE"/>
                    </w:rPr>
                  </w:pPr>
                  <w:r>
                    <w:rPr>
                      <w:rFonts w:cs="ArialMT"/>
                      <w:b/>
                      <w:szCs w:val="22"/>
                      <w:lang w:eastAsia="de-DE"/>
                    </w:rPr>
                    <w:t>Modellierungssoftware (Auswahl)</w:t>
                  </w:r>
                </w:p>
                <w:p w14:paraId="7FA56C8B" w14:textId="4CDBB170" w:rsidR="00F21AA5" w:rsidRDefault="00F21AA5" w:rsidP="00D96819">
                  <w:pPr>
                    <w:pStyle w:val="Textkrper"/>
                    <w:numPr>
                      <w:ilvl w:val="0"/>
                      <w:numId w:val="37"/>
                    </w:numPr>
                    <w:tabs>
                      <w:tab w:val="clear" w:pos="720"/>
                    </w:tabs>
                    <w:spacing w:after="0" w:line="240" w:lineRule="auto"/>
                    <w:ind w:left="480" w:hanging="283"/>
                    <w:jc w:val="left"/>
                    <w:rPr>
                      <w:rFonts w:cs="ArialMT"/>
                      <w:szCs w:val="22"/>
                      <w:lang w:eastAsia="de-DE"/>
                    </w:rPr>
                  </w:pPr>
                  <w:proofErr w:type="spellStart"/>
                  <w:r>
                    <w:rPr>
                      <w:rFonts w:cs="ArialMT"/>
                      <w:szCs w:val="22"/>
                      <w:lang w:eastAsia="de-DE"/>
                    </w:rPr>
                    <w:t>LeanIX</w:t>
                  </w:r>
                  <w:proofErr w:type="spellEnd"/>
                  <w:r>
                    <w:rPr>
                      <w:rFonts w:cs="ArialMT"/>
                      <w:szCs w:val="22"/>
                      <w:lang w:eastAsia="de-DE"/>
                    </w:rPr>
                    <w:t xml:space="preserve"> Enterprise Architecture</w:t>
                  </w:r>
                </w:p>
                <w:p w14:paraId="36BF4BE1" w14:textId="008B6B71" w:rsidR="00D96819" w:rsidRPr="00E16FE5"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proofErr w:type="spellStart"/>
                  <w:r w:rsidRPr="00E16FE5">
                    <w:rPr>
                      <w:rFonts w:cs="ArialMT"/>
                      <w:szCs w:val="22"/>
                      <w:lang w:eastAsia="de-DE"/>
                    </w:rPr>
                    <w:t>SparxSystems</w:t>
                  </w:r>
                  <w:proofErr w:type="spellEnd"/>
                  <w:r w:rsidRPr="00E16FE5">
                    <w:rPr>
                      <w:rFonts w:cs="ArialMT"/>
                      <w:szCs w:val="22"/>
                      <w:lang w:eastAsia="de-DE"/>
                    </w:rPr>
                    <w:t xml:space="preserve"> Enterprise </w:t>
                  </w:r>
                  <w:proofErr w:type="spellStart"/>
                  <w:r w:rsidRPr="00E16FE5">
                    <w:rPr>
                      <w:rFonts w:cs="ArialMT"/>
                      <w:szCs w:val="22"/>
                      <w:lang w:eastAsia="de-DE"/>
                    </w:rPr>
                    <w:t>Architect</w:t>
                  </w:r>
                  <w:proofErr w:type="spellEnd"/>
                  <w:r w:rsidRPr="00E16FE5">
                    <w:rPr>
                      <w:rFonts w:cs="ArialMT"/>
                      <w:szCs w:val="22"/>
                      <w:lang w:eastAsia="de-DE"/>
                    </w:rPr>
                    <w:t xml:space="preserve"> (EA)</w:t>
                  </w:r>
                </w:p>
                <w:p w14:paraId="7C06BE7D" w14:textId="2672FC79" w:rsidR="00B6022D" w:rsidRDefault="00B6022D" w:rsidP="00D96819">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 xml:space="preserve">Software AG - ARIS und </w:t>
                  </w:r>
                  <w:proofErr w:type="spellStart"/>
                  <w:r>
                    <w:rPr>
                      <w:rFonts w:cs="ArialMT"/>
                      <w:szCs w:val="22"/>
                      <w:lang w:eastAsia="de-DE"/>
                    </w:rPr>
                    <w:t>Alfabet</w:t>
                  </w:r>
                  <w:proofErr w:type="spellEnd"/>
                </w:p>
                <w:p w14:paraId="63CECAE2" w14:textId="673875A9" w:rsidR="00D96819" w:rsidRPr="00E16FE5"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E16FE5">
                    <w:rPr>
                      <w:rFonts w:cs="ArialMT"/>
                      <w:szCs w:val="22"/>
                      <w:lang w:eastAsia="de-DE"/>
                    </w:rPr>
                    <w:t xml:space="preserve">SAP </w:t>
                  </w:r>
                  <w:proofErr w:type="spellStart"/>
                  <w:r w:rsidRPr="00E16FE5">
                    <w:rPr>
                      <w:rFonts w:cs="ArialMT"/>
                      <w:szCs w:val="22"/>
                      <w:lang w:eastAsia="de-DE"/>
                    </w:rPr>
                    <w:t>PowerDesigner</w:t>
                  </w:r>
                  <w:proofErr w:type="spellEnd"/>
                  <w:r w:rsidRPr="00E16FE5">
                    <w:rPr>
                      <w:rFonts w:cs="ArialMT"/>
                      <w:szCs w:val="22"/>
                      <w:lang w:eastAsia="de-DE"/>
                    </w:rPr>
                    <w:t xml:space="preserve"> (PD)</w:t>
                  </w:r>
                </w:p>
                <w:p w14:paraId="0F4A1945" w14:textId="77777777" w:rsidR="00D96819"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proofErr w:type="spellStart"/>
                  <w:r w:rsidRPr="00E16FE5">
                    <w:rPr>
                      <w:rFonts w:cs="ArialMT"/>
                      <w:szCs w:val="22"/>
                      <w:lang w:eastAsia="de-DE"/>
                    </w:rPr>
                    <w:t>Softeam</w:t>
                  </w:r>
                  <w:proofErr w:type="spellEnd"/>
                  <w:r w:rsidRPr="00E16FE5">
                    <w:rPr>
                      <w:rFonts w:cs="ArialMT"/>
                      <w:szCs w:val="22"/>
                      <w:lang w:eastAsia="de-DE"/>
                    </w:rPr>
                    <w:t xml:space="preserve"> </w:t>
                  </w:r>
                  <w:proofErr w:type="spellStart"/>
                  <w:r w:rsidRPr="00E16FE5">
                    <w:rPr>
                      <w:rFonts w:cs="ArialMT"/>
                      <w:szCs w:val="22"/>
                      <w:lang w:eastAsia="de-DE"/>
                    </w:rPr>
                    <w:t>Modelio</w:t>
                  </w:r>
                  <w:proofErr w:type="spellEnd"/>
                  <w:r w:rsidRPr="00E16FE5">
                    <w:rPr>
                      <w:rFonts w:cs="ArialMT"/>
                      <w:szCs w:val="22"/>
                      <w:lang w:eastAsia="de-DE"/>
                    </w:rPr>
                    <w:t xml:space="preserve"> (UML, BPMN, </w:t>
                  </w:r>
                  <w:proofErr w:type="spellStart"/>
                  <w:r w:rsidRPr="00E16FE5">
                    <w:rPr>
                      <w:rFonts w:cs="ArialMT"/>
                      <w:szCs w:val="22"/>
                      <w:lang w:eastAsia="de-DE"/>
                    </w:rPr>
                    <w:t>SysML</w:t>
                  </w:r>
                  <w:proofErr w:type="spellEnd"/>
                  <w:r w:rsidRPr="00E16FE5">
                    <w:rPr>
                      <w:rFonts w:cs="ArialMT"/>
                      <w:szCs w:val="22"/>
                      <w:lang w:eastAsia="de-DE"/>
                    </w:rPr>
                    <w:t>)</w:t>
                  </w:r>
                </w:p>
                <w:p w14:paraId="28B82563" w14:textId="77777777" w:rsidR="00D96819" w:rsidRPr="00B83D71" w:rsidRDefault="00D96819" w:rsidP="00D96819">
                  <w:pPr>
                    <w:pStyle w:val="Textkrper"/>
                    <w:numPr>
                      <w:ilvl w:val="0"/>
                      <w:numId w:val="37"/>
                    </w:numPr>
                    <w:tabs>
                      <w:tab w:val="clear" w:pos="720"/>
                    </w:tabs>
                    <w:spacing w:after="0" w:line="240" w:lineRule="auto"/>
                    <w:ind w:left="480" w:hanging="283"/>
                    <w:jc w:val="left"/>
                    <w:rPr>
                      <w:rFonts w:cs="ArialMT"/>
                      <w:szCs w:val="22"/>
                      <w:lang w:val="en-US" w:eastAsia="de-DE"/>
                    </w:rPr>
                  </w:pPr>
                  <w:proofErr w:type="spellStart"/>
                  <w:r w:rsidRPr="00B83D71">
                    <w:rPr>
                      <w:rFonts w:cs="ArialMT"/>
                      <w:szCs w:val="22"/>
                      <w:lang w:val="en-US" w:eastAsia="de-DE"/>
                    </w:rPr>
                    <w:t>JGraph</w:t>
                  </w:r>
                  <w:proofErr w:type="spellEnd"/>
                  <w:r w:rsidRPr="00B83D71">
                    <w:rPr>
                      <w:rFonts w:cs="ArialMT"/>
                      <w:szCs w:val="22"/>
                      <w:lang w:val="en-US" w:eastAsia="de-DE"/>
                    </w:rPr>
                    <w:t xml:space="preserve"> diagrams.net (draw.io, Confluence Integration)</w:t>
                  </w:r>
                </w:p>
              </w:tc>
            </w:tr>
            <w:tr w:rsidR="00D96819" w:rsidRPr="00B83D71" w14:paraId="20613747" w14:textId="77777777" w:rsidTr="00DD7C55">
              <w:trPr>
                <w:trHeight w:val="132"/>
                <w:tblCellSpacing w:w="42" w:type="dxa"/>
              </w:trPr>
              <w:tc>
                <w:tcPr>
                  <w:tcW w:w="4913" w:type="pct"/>
                </w:tcPr>
                <w:p w14:paraId="16D8337C" w14:textId="77777777" w:rsidR="00D96819" w:rsidRDefault="00D96819" w:rsidP="00D96819">
                  <w:pPr>
                    <w:pStyle w:val="Textkrper"/>
                    <w:spacing w:after="0" w:line="240" w:lineRule="auto"/>
                    <w:jc w:val="left"/>
                    <w:rPr>
                      <w:rFonts w:cs="ArialMT"/>
                      <w:b/>
                      <w:szCs w:val="22"/>
                      <w:lang w:eastAsia="de-DE"/>
                    </w:rPr>
                  </w:pPr>
                  <w:r>
                    <w:rPr>
                      <w:rFonts w:cs="ArialMT"/>
                      <w:b/>
                      <w:szCs w:val="22"/>
                      <w:lang w:eastAsia="de-DE"/>
                    </w:rPr>
                    <w:t>Geschäftsarchitektur (Business Architecture)</w:t>
                  </w:r>
                </w:p>
                <w:p w14:paraId="04398B93" w14:textId="77777777" w:rsidR="00B6022D" w:rsidRPr="00B6022D" w:rsidRDefault="00B6022D" w:rsidP="00B6022D">
                  <w:pPr>
                    <w:pStyle w:val="Textkrper"/>
                    <w:numPr>
                      <w:ilvl w:val="0"/>
                      <w:numId w:val="37"/>
                    </w:numPr>
                    <w:tabs>
                      <w:tab w:val="clear" w:pos="720"/>
                    </w:tabs>
                    <w:spacing w:after="0" w:line="240" w:lineRule="auto"/>
                    <w:ind w:left="480" w:hanging="283"/>
                    <w:jc w:val="left"/>
                    <w:rPr>
                      <w:rFonts w:cs="ArialMT"/>
                      <w:szCs w:val="22"/>
                      <w:lang w:eastAsia="de-DE"/>
                    </w:rPr>
                  </w:pPr>
                  <w:r w:rsidRPr="00B6022D">
                    <w:rPr>
                      <w:rFonts w:cs="ArialMT"/>
                      <w:szCs w:val="22"/>
                      <w:lang w:eastAsia="de-DE"/>
                    </w:rPr>
                    <w:t>Erstellung von Architekturmodellen (</w:t>
                  </w:r>
                  <w:proofErr w:type="spellStart"/>
                  <w:r w:rsidRPr="00B6022D">
                    <w:rPr>
                      <w:rFonts w:cs="ArialMT"/>
                      <w:szCs w:val="22"/>
                      <w:lang w:eastAsia="de-DE"/>
                    </w:rPr>
                    <w:t>Actity</w:t>
                  </w:r>
                  <w:proofErr w:type="spellEnd"/>
                  <w:r w:rsidRPr="00B6022D">
                    <w:rPr>
                      <w:rFonts w:cs="ArialMT"/>
                      <w:szCs w:val="22"/>
                      <w:lang w:eastAsia="de-DE"/>
                    </w:rPr>
                    <w:t>-/Use-Case/Class-Diagramme)</w:t>
                  </w:r>
                </w:p>
                <w:p w14:paraId="2EAC41D2" w14:textId="4FD51AC2" w:rsidR="00B6022D" w:rsidRPr="00B6022D" w:rsidRDefault="00B6022D" w:rsidP="00B6022D">
                  <w:pPr>
                    <w:pStyle w:val="Textkrper"/>
                    <w:numPr>
                      <w:ilvl w:val="0"/>
                      <w:numId w:val="37"/>
                    </w:numPr>
                    <w:tabs>
                      <w:tab w:val="clear" w:pos="720"/>
                    </w:tabs>
                    <w:spacing w:after="0" w:line="240" w:lineRule="auto"/>
                    <w:ind w:left="480" w:hanging="283"/>
                    <w:jc w:val="left"/>
                    <w:rPr>
                      <w:rFonts w:cs="ArialMT"/>
                      <w:szCs w:val="22"/>
                      <w:lang w:eastAsia="de-DE"/>
                    </w:rPr>
                  </w:pPr>
                  <w:r w:rsidRPr="00B6022D">
                    <w:rPr>
                      <w:rFonts w:cs="ArialMT"/>
                      <w:szCs w:val="22"/>
                      <w:lang w:eastAsia="de-DE"/>
                    </w:rPr>
                    <w:t>Modellierung von Geschäftsprozessen (</w:t>
                  </w:r>
                  <w:r w:rsidR="00E1048C">
                    <w:rPr>
                      <w:rFonts w:cs="ArialMT"/>
                      <w:szCs w:val="22"/>
                      <w:lang w:eastAsia="de-DE"/>
                    </w:rPr>
                    <w:t xml:space="preserve">BPMN, </w:t>
                  </w:r>
                  <w:r w:rsidRPr="00B6022D">
                    <w:rPr>
                      <w:rFonts w:cs="ArialMT"/>
                      <w:szCs w:val="22"/>
                      <w:lang w:eastAsia="de-DE"/>
                    </w:rPr>
                    <w:t>EPK, Fluss-Diagramm)</w:t>
                  </w:r>
                </w:p>
                <w:p w14:paraId="2165F0B4" w14:textId="77777777" w:rsidR="00B6022D" w:rsidRPr="00B6022D" w:rsidRDefault="00B6022D" w:rsidP="00B6022D">
                  <w:pPr>
                    <w:pStyle w:val="Textkrper"/>
                    <w:numPr>
                      <w:ilvl w:val="0"/>
                      <w:numId w:val="37"/>
                    </w:numPr>
                    <w:tabs>
                      <w:tab w:val="clear" w:pos="720"/>
                    </w:tabs>
                    <w:spacing w:after="0" w:line="240" w:lineRule="auto"/>
                    <w:ind w:left="480" w:hanging="283"/>
                    <w:jc w:val="left"/>
                    <w:rPr>
                      <w:rFonts w:cs="ArialMT"/>
                      <w:szCs w:val="22"/>
                      <w:lang w:eastAsia="de-DE"/>
                    </w:rPr>
                  </w:pPr>
                  <w:r w:rsidRPr="00B6022D">
                    <w:rPr>
                      <w:rFonts w:cs="ArialMT"/>
                      <w:szCs w:val="22"/>
                      <w:lang w:eastAsia="de-DE"/>
                    </w:rPr>
                    <w:t>Analyse der Lücke zwischen Ist-/Soll-Zustand (Gap-Analyse)</w:t>
                  </w:r>
                </w:p>
                <w:p w14:paraId="5ECFF3F1" w14:textId="77777777" w:rsidR="00B6022D" w:rsidRPr="00B6022D" w:rsidRDefault="00B6022D" w:rsidP="00B6022D">
                  <w:pPr>
                    <w:pStyle w:val="Textkrper"/>
                    <w:numPr>
                      <w:ilvl w:val="0"/>
                      <w:numId w:val="37"/>
                    </w:numPr>
                    <w:tabs>
                      <w:tab w:val="clear" w:pos="720"/>
                    </w:tabs>
                    <w:spacing w:after="0" w:line="240" w:lineRule="auto"/>
                    <w:ind w:left="480" w:hanging="283"/>
                    <w:jc w:val="left"/>
                    <w:rPr>
                      <w:rFonts w:cs="ArialMT"/>
                      <w:szCs w:val="22"/>
                      <w:lang w:eastAsia="de-DE"/>
                    </w:rPr>
                  </w:pPr>
                  <w:r w:rsidRPr="00B6022D">
                    <w:rPr>
                      <w:rFonts w:cs="ArialMT"/>
                      <w:szCs w:val="22"/>
                      <w:lang w:eastAsia="de-DE"/>
                    </w:rPr>
                    <w:t>Dokumentation der zu etablierenden Services (UFS, CFS, RFS)</w:t>
                  </w:r>
                </w:p>
                <w:p w14:paraId="5853C2B3" w14:textId="7D2B3DC2" w:rsidR="00D96819" w:rsidRPr="00D96819" w:rsidRDefault="00D96819" w:rsidP="00B6022D">
                  <w:pPr>
                    <w:pStyle w:val="Textkrper"/>
                    <w:numPr>
                      <w:ilvl w:val="0"/>
                      <w:numId w:val="37"/>
                    </w:numPr>
                    <w:tabs>
                      <w:tab w:val="clear" w:pos="720"/>
                    </w:tabs>
                    <w:spacing w:after="0" w:line="240" w:lineRule="auto"/>
                    <w:ind w:left="480" w:hanging="283"/>
                    <w:jc w:val="left"/>
                    <w:rPr>
                      <w:rFonts w:cs="ArialMT"/>
                      <w:szCs w:val="22"/>
                      <w:lang w:eastAsia="de-DE"/>
                    </w:rPr>
                  </w:pPr>
                  <w:r w:rsidRPr="00D96819">
                    <w:rPr>
                      <w:rFonts w:cs="ArialMT"/>
                      <w:szCs w:val="22"/>
                      <w:lang w:eastAsia="de-DE"/>
                    </w:rPr>
                    <w:t>Definition von Standards, Regeln, Richtlinien, Arbeitspraktiken</w:t>
                  </w:r>
                </w:p>
              </w:tc>
            </w:tr>
            <w:tr w:rsidR="00D96819" w:rsidRPr="00B83D71" w14:paraId="6EDC85A7" w14:textId="77777777" w:rsidTr="00DD7C55">
              <w:trPr>
                <w:trHeight w:val="132"/>
                <w:tblCellSpacing w:w="42" w:type="dxa"/>
              </w:trPr>
              <w:tc>
                <w:tcPr>
                  <w:tcW w:w="4913" w:type="pct"/>
                </w:tcPr>
                <w:p w14:paraId="4DBBCD24" w14:textId="5AFD0308" w:rsidR="00FA7FB0" w:rsidRPr="007461E2" w:rsidRDefault="00A33703" w:rsidP="00D96819">
                  <w:pPr>
                    <w:pStyle w:val="Textkrper"/>
                    <w:spacing w:after="0" w:line="240" w:lineRule="auto"/>
                    <w:jc w:val="left"/>
                    <w:rPr>
                      <w:rFonts w:cs="ArialMT"/>
                      <w:b/>
                      <w:szCs w:val="22"/>
                      <w:lang w:val="en-US" w:eastAsia="de-DE"/>
                    </w:rPr>
                  </w:pPr>
                  <w:proofErr w:type="spellStart"/>
                  <w:r w:rsidRPr="007461E2">
                    <w:rPr>
                      <w:rFonts w:cs="ArialMT"/>
                      <w:b/>
                      <w:szCs w:val="22"/>
                      <w:lang w:val="en-US" w:eastAsia="de-DE"/>
                    </w:rPr>
                    <w:t>Information</w:t>
                  </w:r>
                  <w:r w:rsidR="007461E2" w:rsidRPr="007461E2">
                    <w:rPr>
                      <w:rFonts w:cs="ArialMT"/>
                      <w:b/>
                      <w:szCs w:val="22"/>
                      <w:lang w:val="en-US" w:eastAsia="de-DE"/>
                    </w:rPr>
                    <w:t>s</w:t>
                  </w:r>
                  <w:proofErr w:type="spellEnd"/>
                  <w:r w:rsidRPr="007461E2">
                    <w:rPr>
                      <w:rFonts w:cs="ArialMT"/>
                      <w:b/>
                      <w:szCs w:val="22"/>
                      <w:lang w:val="en-US" w:eastAsia="de-DE"/>
                    </w:rPr>
                    <w:t>-/</w:t>
                  </w:r>
                  <w:proofErr w:type="spellStart"/>
                  <w:r w:rsidR="00D96819" w:rsidRPr="007461E2">
                    <w:rPr>
                      <w:rFonts w:cs="ArialMT"/>
                      <w:b/>
                      <w:szCs w:val="22"/>
                      <w:lang w:val="en-US" w:eastAsia="de-DE"/>
                    </w:rPr>
                    <w:t>Datenarchitektur</w:t>
                  </w:r>
                  <w:proofErr w:type="spellEnd"/>
                  <w:r w:rsidR="00D96819" w:rsidRPr="007461E2">
                    <w:rPr>
                      <w:rFonts w:cs="ArialMT"/>
                      <w:b/>
                      <w:szCs w:val="22"/>
                      <w:lang w:val="en-US" w:eastAsia="de-DE"/>
                    </w:rPr>
                    <w:t xml:space="preserve"> (</w:t>
                  </w:r>
                  <w:r w:rsidRPr="007461E2">
                    <w:rPr>
                      <w:rFonts w:cs="ArialMT"/>
                      <w:b/>
                      <w:szCs w:val="22"/>
                      <w:lang w:val="en-US" w:eastAsia="de-DE"/>
                    </w:rPr>
                    <w:t>Information-/</w:t>
                  </w:r>
                  <w:r w:rsidR="00D96819" w:rsidRPr="007461E2">
                    <w:rPr>
                      <w:rFonts w:cs="ArialMT"/>
                      <w:b/>
                      <w:szCs w:val="22"/>
                      <w:lang w:val="en-US" w:eastAsia="de-DE"/>
                    </w:rPr>
                    <w:t>Data Architecture)</w:t>
                  </w:r>
                </w:p>
                <w:p w14:paraId="26B60AD6" w14:textId="51FAEBE3" w:rsidR="00FA7FB0" w:rsidRPr="00FA7FB0" w:rsidRDefault="00D25A22" w:rsidP="00FA7FB0">
                  <w:pPr>
                    <w:pStyle w:val="Textkrper"/>
                    <w:numPr>
                      <w:ilvl w:val="0"/>
                      <w:numId w:val="37"/>
                    </w:numPr>
                    <w:tabs>
                      <w:tab w:val="clear" w:pos="720"/>
                    </w:tabs>
                    <w:spacing w:after="0" w:line="240" w:lineRule="auto"/>
                    <w:ind w:left="480" w:hanging="283"/>
                    <w:jc w:val="left"/>
                    <w:rPr>
                      <w:rFonts w:cs="ArialMT"/>
                      <w:szCs w:val="22"/>
                      <w:lang w:eastAsia="de-DE"/>
                    </w:rPr>
                  </w:pPr>
                  <w:bookmarkStart w:id="0" w:name="_Hlk147338352"/>
                  <w:r>
                    <w:t>Klassifizierung und Kategorisierung von Daten nach ihrer Wichtigkeit und Sensitivität</w:t>
                  </w:r>
                </w:p>
                <w:p w14:paraId="44E72F97" w14:textId="388C7B73" w:rsidR="0061232F" w:rsidRPr="0061232F" w:rsidRDefault="0061232F" w:rsidP="0061232F">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Definition von Datenquellen,</w:t>
                  </w:r>
                  <w:r w:rsidRPr="00B733E3">
                    <w:rPr>
                      <w:rFonts w:cs="ArialMT"/>
                      <w:szCs w:val="22"/>
                      <w:lang w:val="en-US" w:eastAsia="de-DE"/>
                    </w:rPr>
                    <w:t xml:space="preserve"> Streams, Ingestion, Staging Zones, Consumers</w:t>
                  </w:r>
                </w:p>
                <w:p w14:paraId="3977027C" w14:textId="272AB311" w:rsidR="0061232F" w:rsidRDefault="0061232F" w:rsidP="0061232F">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Metadatenmanagement (Herkunft,</w:t>
                  </w:r>
                  <w:r w:rsidR="00D25A22">
                    <w:rPr>
                      <w:rFonts w:cs="ArialMT"/>
                      <w:szCs w:val="22"/>
                      <w:lang w:eastAsia="de-DE"/>
                    </w:rPr>
                    <w:t xml:space="preserve"> Struktur,</w:t>
                  </w:r>
                  <w:r>
                    <w:rPr>
                      <w:rFonts w:cs="ArialMT"/>
                      <w:szCs w:val="22"/>
                      <w:lang w:eastAsia="de-DE"/>
                    </w:rPr>
                    <w:t xml:space="preserve"> Bedeutung, Beziehung zu anderen Daten)</w:t>
                  </w:r>
                </w:p>
                <w:p w14:paraId="2ABF0008" w14:textId="0BCDB493" w:rsidR="001C7D53" w:rsidRPr="001C7D53" w:rsidRDefault="001C7D53" w:rsidP="001C7D53">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Dokumentation von Architekturblöcken (Data Stores, Datenbank, Middleware)</w:t>
                  </w:r>
                </w:p>
                <w:p w14:paraId="1E64DB9C" w14:textId="59C66289" w:rsidR="0061232F" w:rsidRPr="0061232F" w:rsidRDefault="0061232F" w:rsidP="0061232F">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 xml:space="preserve">Bereitstellen eines </w:t>
                  </w:r>
                  <w:r w:rsidR="00B906FC">
                    <w:rPr>
                      <w:rFonts w:cs="ArialMT"/>
                      <w:szCs w:val="22"/>
                      <w:lang w:eastAsia="de-DE"/>
                    </w:rPr>
                    <w:t xml:space="preserve">logischen </w:t>
                  </w:r>
                  <w:r>
                    <w:rPr>
                      <w:rFonts w:cs="ArialMT"/>
                      <w:szCs w:val="22"/>
                      <w:lang w:eastAsia="de-DE"/>
                    </w:rPr>
                    <w:t xml:space="preserve">und </w:t>
                  </w:r>
                  <w:r w:rsidR="00B906FC">
                    <w:rPr>
                      <w:rFonts w:cs="ArialMT"/>
                      <w:szCs w:val="22"/>
                      <w:lang w:eastAsia="de-DE"/>
                    </w:rPr>
                    <w:t>physischen</w:t>
                  </w:r>
                  <w:r>
                    <w:rPr>
                      <w:rFonts w:cs="ArialMT"/>
                      <w:szCs w:val="22"/>
                      <w:lang w:eastAsia="de-DE"/>
                    </w:rPr>
                    <w:t xml:space="preserve"> Datenmodells (Views)</w:t>
                  </w:r>
                </w:p>
                <w:p w14:paraId="27AC8D3C" w14:textId="5C7339AE" w:rsidR="00D96819" w:rsidRPr="00622210"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Erstellung</w:t>
                  </w:r>
                  <w:r w:rsidRPr="006377E5">
                    <w:rPr>
                      <w:rFonts w:cs="ArialMT"/>
                      <w:szCs w:val="22"/>
                      <w:lang w:eastAsia="de-DE"/>
                    </w:rPr>
                    <w:t xml:space="preserve"> </w:t>
                  </w:r>
                  <w:r>
                    <w:rPr>
                      <w:rFonts w:cs="ArialMT"/>
                      <w:szCs w:val="22"/>
                      <w:lang w:eastAsia="de-DE"/>
                    </w:rPr>
                    <w:t xml:space="preserve">von </w:t>
                  </w:r>
                  <w:r w:rsidRPr="00B83D71">
                    <w:rPr>
                      <w:rFonts w:cs="ArialMT"/>
                      <w:szCs w:val="22"/>
                      <w:lang w:eastAsia="de-DE"/>
                    </w:rPr>
                    <w:t>Entity-</w:t>
                  </w:r>
                  <w:proofErr w:type="spellStart"/>
                  <w:r w:rsidRPr="00B83D71">
                    <w:rPr>
                      <w:rFonts w:cs="ArialMT"/>
                      <w:szCs w:val="22"/>
                      <w:lang w:eastAsia="de-DE"/>
                    </w:rPr>
                    <w:t>Relationship</w:t>
                  </w:r>
                  <w:proofErr w:type="spellEnd"/>
                  <w:r>
                    <w:rPr>
                      <w:rFonts w:cs="ArialMT"/>
                      <w:szCs w:val="22"/>
                      <w:lang w:eastAsia="de-DE"/>
                    </w:rPr>
                    <w:t xml:space="preserve">-Diagrammen </w:t>
                  </w:r>
                  <w:r w:rsidRPr="00622210">
                    <w:rPr>
                      <w:rFonts w:cs="ArialMT"/>
                      <w:szCs w:val="22"/>
                      <w:lang w:eastAsia="de-DE"/>
                    </w:rPr>
                    <w:t>(Entitäten, Attribute, Beziehungen)</w:t>
                  </w:r>
                </w:p>
                <w:p w14:paraId="28FA95D4" w14:textId="77777777" w:rsidR="00D96819"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Verknüpfung der Datenentitäten mit CRUD (Create, Reference, Update, Delete)</w:t>
                  </w:r>
                </w:p>
                <w:p w14:paraId="3052ADA6" w14:textId="5B5B2888" w:rsidR="0061232F" w:rsidRPr="0061232F" w:rsidRDefault="00D96819" w:rsidP="0061232F">
                  <w:pPr>
                    <w:pStyle w:val="Textkrper"/>
                    <w:numPr>
                      <w:ilvl w:val="0"/>
                      <w:numId w:val="37"/>
                    </w:numPr>
                    <w:tabs>
                      <w:tab w:val="clear" w:pos="720"/>
                    </w:tabs>
                    <w:spacing w:after="0" w:line="240" w:lineRule="auto"/>
                    <w:ind w:left="480" w:hanging="283"/>
                    <w:jc w:val="left"/>
                    <w:rPr>
                      <w:rFonts w:cs="ArialMT"/>
                      <w:szCs w:val="22"/>
                      <w:lang w:eastAsia="de-DE"/>
                    </w:rPr>
                  </w:pPr>
                  <w:r w:rsidRPr="00B83D71">
                    <w:rPr>
                      <w:rFonts w:cs="ArialMT"/>
                      <w:szCs w:val="22"/>
                      <w:lang w:eastAsia="de-DE"/>
                    </w:rPr>
                    <w:t xml:space="preserve">Definition von Datenschemas (Artefakte, Swagger, </w:t>
                  </w:r>
                  <w:proofErr w:type="spellStart"/>
                  <w:r w:rsidRPr="00B83D71">
                    <w:rPr>
                      <w:rFonts w:cs="ArialMT"/>
                      <w:szCs w:val="22"/>
                      <w:lang w:eastAsia="de-DE"/>
                    </w:rPr>
                    <w:t>OpenAPI</w:t>
                  </w:r>
                  <w:proofErr w:type="spellEnd"/>
                  <w:r w:rsidRPr="00B83D71">
                    <w:rPr>
                      <w:rFonts w:cs="ArialMT"/>
                      <w:szCs w:val="22"/>
                      <w:lang w:eastAsia="de-DE"/>
                    </w:rPr>
                    <w:t>)</w:t>
                  </w:r>
                  <w:bookmarkEnd w:id="0"/>
                </w:p>
              </w:tc>
            </w:tr>
            <w:tr w:rsidR="00D96819" w:rsidRPr="00D96819" w14:paraId="0431B845" w14:textId="77777777" w:rsidTr="00DD7C55">
              <w:trPr>
                <w:trHeight w:val="132"/>
                <w:tblCellSpacing w:w="42" w:type="dxa"/>
              </w:trPr>
              <w:tc>
                <w:tcPr>
                  <w:tcW w:w="4913" w:type="pct"/>
                </w:tcPr>
                <w:p w14:paraId="51FA470C" w14:textId="77777777" w:rsidR="0025614D" w:rsidRPr="00D96819" w:rsidRDefault="0025614D" w:rsidP="0025614D">
                  <w:pPr>
                    <w:pStyle w:val="Textkrper"/>
                    <w:spacing w:after="0" w:line="240" w:lineRule="auto"/>
                    <w:jc w:val="left"/>
                    <w:rPr>
                      <w:rFonts w:cs="ArialMT"/>
                      <w:b/>
                      <w:szCs w:val="22"/>
                      <w:lang w:eastAsia="de-DE"/>
                    </w:rPr>
                  </w:pPr>
                  <w:r w:rsidRPr="00D96819">
                    <w:rPr>
                      <w:rFonts w:cs="ArialMT"/>
                      <w:b/>
                      <w:szCs w:val="22"/>
                      <w:lang w:eastAsia="de-DE"/>
                    </w:rPr>
                    <w:t>Anwendungsarchitektur (</w:t>
                  </w:r>
                  <w:proofErr w:type="spellStart"/>
                  <w:r w:rsidRPr="00D96819">
                    <w:rPr>
                      <w:rFonts w:cs="ArialMT"/>
                      <w:b/>
                      <w:szCs w:val="22"/>
                      <w:lang w:eastAsia="de-DE"/>
                    </w:rPr>
                    <w:t>Application</w:t>
                  </w:r>
                  <w:proofErr w:type="spellEnd"/>
                  <w:r w:rsidRPr="00D96819">
                    <w:rPr>
                      <w:rFonts w:cs="ArialMT"/>
                      <w:b/>
                      <w:szCs w:val="22"/>
                      <w:lang w:eastAsia="de-DE"/>
                    </w:rPr>
                    <w:t xml:space="preserve"> Architecture)</w:t>
                  </w:r>
                </w:p>
                <w:p w14:paraId="5A32BD6F" w14:textId="1FBB61B4" w:rsidR="00630B3C" w:rsidRDefault="00630B3C" w:rsidP="0025614D">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Definition von Anwendungen und Softwarekomponenten in der Organisation</w:t>
                  </w:r>
                </w:p>
                <w:p w14:paraId="7F84C712" w14:textId="77777777" w:rsidR="00630B3C" w:rsidRDefault="00630B3C" w:rsidP="00630B3C">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Dokumentation von Architekturblöcken (Domäne, Anwendungen/Microservices)</w:t>
                  </w:r>
                </w:p>
                <w:p w14:paraId="7F7391EF" w14:textId="06DA590A" w:rsidR="00630B3C" w:rsidRDefault="00630B3C" w:rsidP="0025614D">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Integration von Anwendungen (APIs, Middleware, Integrationslösungen)</w:t>
                  </w:r>
                </w:p>
                <w:p w14:paraId="05B9F9D1" w14:textId="45689E72" w:rsidR="00630B3C" w:rsidRPr="00B755E2" w:rsidRDefault="00630B3C" w:rsidP="00B755E2">
                  <w:pPr>
                    <w:pStyle w:val="Textkrper"/>
                    <w:numPr>
                      <w:ilvl w:val="0"/>
                      <w:numId w:val="37"/>
                    </w:numPr>
                    <w:tabs>
                      <w:tab w:val="clear" w:pos="720"/>
                    </w:tabs>
                    <w:spacing w:after="0" w:line="240" w:lineRule="auto"/>
                    <w:ind w:left="480" w:hanging="283"/>
                    <w:jc w:val="left"/>
                    <w:rPr>
                      <w:rFonts w:cs="ArialMT"/>
                      <w:szCs w:val="22"/>
                      <w:lang w:eastAsia="de-DE"/>
                    </w:rPr>
                  </w:pPr>
                  <w:r>
                    <w:rPr>
                      <w:rFonts w:cs="ArialMT"/>
                      <w:szCs w:val="22"/>
                      <w:lang w:eastAsia="de-DE"/>
                    </w:rPr>
                    <w:t>Beschreibung der Applikation auf funktionaler und technischer Ebene</w:t>
                  </w:r>
                </w:p>
                <w:p w14:paraId="4F9733B7" w14:textId="4F1F0FDA" w:rsidR="0025614D" w:rsidRPr="001D6709" w:rsidRDefault="0025614D" w:rsidP="0025614D">
                  <w:pPr>
                    <w:pStyle w:val="Textkrper"/>
                    <w:numPr>
                      <w:ilvl w:val="0"/>
                      <w:numId w:val="37"/>
                    </w:numPr>
                    <w:tabs>
                      <w:tab w:val="clear" w:pos="720"/>
                    </w:tabs>
                    <w:spacing w:after="0" w:line="240" w:lineRule="auto"/>
                    <w:ind w:left="480" w:hanging="283"/>
                    <w:jc w:val="left"/>
                    <w:rPr>
                      <w:rFonts w:cs="ArialMT"/>
                      <w:szCs w:val="22"/>
                      <w:lang w:eastAsia="de-DE"/>
                    </w:rPr>
                  </w:pPr>
                  <w:r w:rsidRPr="001D6709">
                    <w:rPr>
                      <w:rFonts w:cs="ArialMT"/>
                      <w:szCs w:val="22"/>
                      <w:lang w:eastAsia="de-DE"/>
                    </w:rPr>
                    <w:t>Schaf</w:t>
                  </w:r>
                  <w:r>
                    <w:rPr>
                      <w:rFonts w:cs="ArialMT"/>
                      <w:szCs w:val="22"/>
                      <w:lang w:eastAsia="de-DE"/>
                    </w:rPr>
                    <w:t>fung von Struktur</w:t>
                  </w:r>
                  <w:r w:rsidRPr="001D6709">
                    <w:rPr>
                      <w:rFonts w:cs="ArialMT"/>
                      <w:szCs w:val="22"/>
                      <w:lang w:eastAsia="de-DE"/>
                    </w:rPr>
                    <w:t xml:space="preserve"> (</w:t>
                  </w:r>
                  <w:r w:rsidRPr="00B733E3">
                    <w:rPr>
                      <w:rFonts w:cs="ArialMT"/>
                      <w:szCs w:val="22"/>
                      <w:lang w:val="en-US" w:eastAsia="de-DE"/>
                    </w:rPr>
                    <w:t>Package/Component/Class/Deployment-Diagram</w:t>
                  </w:r>
                  <w:r w:rsidRPr="001D6709">
                    <w:rPr>
                      <w:rFonts w:cs="ArialMT"/>
                      <w:szCs w:val="22"/>
                      <w:lang w:eastAsia="de-DE"/>
                    </w:rPr>
                    <w:t>)</w:t>
                  </w:r>
                </w:p>
                <w:p w14:paraId="202EA0EF" w14:textId="77777777" w:rsidR="0025614D" w:rsidRDefault="0025614D" w:rsidP="0025614D">
                  <w:pPr>
                    <w:pStyle w:val="Textkrper"/>
                    <w:numPr>
                      <w:ilvl w:val="0"/>
                      <w:numId w:val="37"/>
                    </w:numPr>
                    <w:tabs>
                      <w:tab w:val="clear" w:pos="720"/>
                    </w:tabs>
                    <w:spacing w:after="0" w:line="240" w:lineRule="auto"/>
                    <w:ind w:left="480" w:hanging="283"/>
                    <w:jc w:val="left"/>
                    <w:rPr>
                      <w:rFonts w:cs="ArialMT"/>
                      <w:szCs w:val="22"/>
                      <w:lang w:val="en-US" w:eastAsia="de-DE"/>
                    </w:rPr>
                  </w:pPr>
                  <w:r w:rsidRPr="00B850EB">
                    <w:rPr>
                      <w:rFonts w:cs="ArialMT"/>
                      <w:szCs w:val="22"/>
                      <w:lang w:eastAsia="de-DE"/>
                    </w:rPr>
                    <w:t>Auswahl geeigneter Architekturmuster</w:t>
                  </w:r>
                  <w:r w:rsidRPr="00B733E3">
                    <w:rPr>
                      <w:rFonts w:cs="ArialMT"/>
                      <w:szCs w:val="22"/>
                      <w:lang w:eastAsia="de-DE"/>
                    </w:rPr>
                    <w:t xml:space="preserve"> (z.B. </w:t>
                  </w:r>
                  <w:r w:rsidRPr="005956FE">
                    <w:rPr>
                      <w:rFonts w:cs="ArialMT"/>
                      <w:szCs w:val="22"/>
                      <w:lang w:val="en-US" w:eastAsia="de-DE"/>
                    </w:rPr>
                    <w:t>Client-Server, Peer-to-Peer, SOA, Pipes)</w:t>
                  </w:r>
                </w:p>
                <w:p w14:paraId="054D5E92" w14:textId="1BAE11CA" w:rsidR="002C6516" w:rsidRPr="00DD7C55" w:rsidRDefault="0025614D" w:rsidP="00DD7C55">
                  <w:pPr>
                    <w:pStyle w:val="Textkrper"/>
                    <w:numPr>
                      <w:ilvl w:val="0"/>
                      <w:numId w:val="37"/>
                    </w:numPr>
                    <w:tabs>
                      <w:tab w:val="clear" w:pos="720"/>
                    </w:tabs>
                    <w:spacing w:after="0" w:line="240" w:lineRule="auto"/>
                    <w:ind w:left="480" w:hanging="283"/>
                    <w:jc w:val="left"/>
                    <w:rPr>
                      <w:rFonts w:cs="ArialMT"/>
                      <w:szCs w:val="22"/>
                      <w:lang w:eastAsia="de-DE"/>
                    </w:rPr>
                  </w:pPr>
                  <w:r w:rsidRPr="0025614D">
                    <w:rPr>
                      <w:rFonts w:cs="ArialMT"/>
                      <w:szCs w:val="22"/>
                      <w:lang w:eastAsia="de-DE"/>
                    </w:rPr>
                    <w:t>Definition nicht-funktionale</w:t>
                  </w:r>
                  <w:r w:rsidR="00E1048C">
                    <w:rPr>
                      <w:rFonts w:cs="ArialMT"/>
                      <w:szCs w:val="22"/>
                      <w:lang w:eastAsia="de-DE"/>
                    </w:rPr>
                    <w:t>r</w:t>
                  </w:r>
                  <w:r w:rsidRPr="0025614D">
                    <w:rPr>
                      <w:rFonts w:cs="ArialMT"/>
                      <w:szCs w:val="22"/>
                      <w:lang w:eastAsia="de-DE"/>
                    </w:rPr>
                    <w:t xml:space="preserve">-Anforderungen (z.B. </w:t>
                  </w:r>
                  <w:r w:rsidR="00831476">
                    <w:rPr>
                      <w:rFonts w:cs="ArialMT"/>
                      <w:szCs w:val="22"/>
                      <w:lang w:eastAsia="de-DE"/>
                    </w:rPr>
                    <w:t xml:space="preserve">Skalierbarkeit, </w:t>
                  </w:r>
                  <w:r w:rsidRPr="0025614D">
                    <w:rPr>
                      <w:rFonts w:cs="ArialMT"/>
                      <w:szCs w:val="22"/>
                      <w:lang w:eastAsia="de-DE"/>
                    </w:rPr>
                    <w:t>Sicherheit,</w:t>
                  </w:r>
                  <w:r w:rsidR="00831476">
                    <w:rPr>
                      <w:rFonts w:cs="ArialMT"/>
                      <w:szCs w:val="22"/>
                      <w:lang w:eastAsia="de-DE"/>
                    </w:rPr>
                    <w:t xml:space="preserve"> Verfügbarkeit</w:t>
                  </w:r>
                  <w:r w:rsidRPr="0025614D">
                    <w:rPr>
                      <w:rFonts w:cs="ArialMT"/>
                      <w:szCs w:val="22"/>
                      <w:lang w:eastAsia="de-DE"/>
                    </w:rPr>
                    <w:t>)</w:t>
                  </w:r>
                </w:p>
              </w:tc>
            </w:tr>
            <w:tr w:rsidR="00D96819" w:rsidRPr="0061232F" w14:paraId="65521849" w14:textId="77777777" w:rsidTr="00DD7C55">
              <w:trPr>
                <w:trHeight w:val="132"/>
                <w:tblCellSpacing w:w="42" w:type="dxa"/>
              </w:trPr>
              <w:tc>
                <w:tcPr>
                  <w:tcW w:w="4913" w:type="pct"/>
                </w:tcPr>
                <w:p w14:paraId="343F25B0" w14:textId="77777777" w:rsidR="0025614D" w:rsidRDefault="0025614D" w:rsidP="0025614D">
                  <w:pPr>
                    <w:pStyle w:val="Textkrper"/>
                    <w:spacing w:after="0" w:line="240" w:lineRule="auto"/>
                    <w:jc w:val="left"/>
                    <w:rPr>
                      <w:rFonts w:cs="ArialMT"/>
                      <w:b/>
                      <w:szCs w:val="22"/>
                      <w:lang w:eastAsia="de-DE"/>
                    </w:rPr>
                  </w:pPr>
                  <w:r>
                    <w:rPr>
                      <w:rFonts w:cs="ArialMT"/>
                      <w:b/>
                      <w:szCs w:val="22"/>
                      <w:lang w:eastAsia="de-DE"/>
                    </w:rPr>
                    <w:t>Technologiearchitektur (Technology Architecture)</w:t>
                  </w:r>
                </w:p>
                <w:p w14:paraId="7595AB13" w14:textId="77777777" w:rsidR="0025614D" w:rsidRDefault="0025614D" w:rsidP="0025614D">
                  <w:pPr>
                    <w:pStyle w:val="Textkrper"/>
                    <w:numPr>
                      <w:ilvl w:val="0"/>
                      <w:numId w:val="37"/>
                    </w:numPr>
                    <w:tabs>
                      <w:tab w:val="clear" w:pos="720"/>
                    </w:tabs>
                    <w:spacing w:after="0" w:line="240" w:lineRule="auto"/>
                    <w:ind w:left="480" w:hanging="283"/>
                    <w:jc w:val="left"/>
                    <w:rPr>
                      <w:rFonts w:cs="ArialMT"/>
                      <w:szCs w:val="22"/>
                      <w:lang w:eastAsia="de-DE"/>
                    </w:rPr>
                  </w:pPr>
                  <w:r w:rsidRPr="00D84516">
                    <w:rPr>
                      <w:rFonts w:cs="ArialMT"/>
                      <w:szCs w:val="22"/>
                      <w:lang w:eastAsia="de-DE"/>
                    </w:rPr>
                    <w:t xml:space="preserve">Definition der </w:t>
                  </w:r>
                  <w:r>
                    <w:rPr>
                      <w:rFonts w:cs="ArialMT"/>
                      <w:szCs w:val="22"/>
                      <w:lang w:eastAsia="de-DE"/>
                    </w:rPr>
                    <w:t>Architekturelemente für den Aufbau und Betrieb der IT-Infrastruktur</w:t>
                  </w:r>
                </w:p>
                <w:p w14:paraId="0B615FD7" w14:textId="77777777" w:rsidR="00D96819" w:rsidRPr="001C7D53" w:rsidRDefault="0025614D" w:rsidP="0025614D">
                  <w:pPr>
                    <w:pStyle w:val="Textkrper"/>
                    <w:numPr>
                      <w:ilvl w:val="0"/>
                      <w:numId w:val="37"/>
                    </w:numPr>
                    <w:tabs>
                      <w:tab w:val="clear" w:pos="720"/>
                    </w:tabs>
                    <w:spacing w:after="0" w:line="240" w:lineRule="auto"/>
                    <w:ind w:left="480" w:hanging="283"/>
                    <w:jc w:val="left"/>
                    <w:rPr>
                      <w:b/>
                      <w:sz w:val="26"/>
                      <w:szCs w:val="26"/>
                    </w:rPr>
                  </w:pPr>
                  <w:bookmarkStart w:id="1" w:name="_Hlk147338724"/>
                  <w:r w:rsidRPr="0061232F">
                    <w:rPr>
                      <w:rFonts w:cs="ArialMT"/>
                      <w:szCs w:val="22"/>
                      <w:lang w:eastAsia="de-DE"/>
                    </w:rPr>
                    <w:t>Auswahl geeigneter Technologien (</w:t>
                  </w:r>
                  <w:r w:rsidR="0061232F" w:rsidRPr="0061232F">
                    <w:rPr>
                      <w:rFonts w:cs="ArialMT"/>
                      <w:szCs w:val="22"/>
                      <w:lang w:eastAsia="de-DE"/>
                    </w:rPr>
                    <w:t>Hardware, Sof</w:t>
                  </w:r>
                  <w:r w:rsidR="0061232F">
                    <w:rPr>
                      <w:rFonts w:cs="ArialMT"/>
                      <w:szCs w:val="22"/>
                      <w:lang w:eastAsia="de-DE"/>
                    </w:rPr>
                    <w:t>t</w:t>
                  </w:r>
                  <w:r w:rsidR="0061232F" w:rsidRPr="0061232F">
                    <w:rPr>
                      <w:rFonts w:cs="ArialMT"/>
                      <w:szCs w:val="22"/>
                      <w:lang w:eastAsia="de-DE"/>
                    </w:rPr>
                    <w:t>ware</w:t>
                  </w:r>
                  <w:r w:rsidR="0061232F">
                    <w:rPr>
                      <w:rFonts w:cs="ArialMT"/>
                      <w:szCs w:val="22"/>
                      <w:lang w:eastAsia="de-DE"/>
                    </w:rPr>
                    <w:t>, Netzwerk, Kommunikation</w:t>
                  </w:r>
                  <w:r w:rsidR="00B755E2">
                    <w:rPr>
                      <w:rFonts w:cs="ArialMT"/>
                      <w:szCs w:val="22"/>
                      <w:lang w:eastAsia="de-DE"/>
                    </w:rPr>
                    <w:t>, Cloud</w:t>
                  </w:r>
                  <w:r w:rsidRPr="0061232F">
                    <w:rPr>
                      <w:rFonts w:cs="ArialMT"/>
                      <w:szCs w:val="22"/>
                      <w:lang w:eastAsia="de-DE"/>
                    </w:rPr>
                    <w:t>)</w:t>
                  </w:r>
                  <w:bookmarkEnd w:id="1"/>
                </w:p>
                <w:p w14:paraId="2AB10D25" w14:textId="4947E9C8" w:rsidR="001C7D53" w:rsidRPr="00831476" w:rsidRDefault="001C7D53" w:rsidP="00831476">
                  <w:pPr>
                    <w:pStyle w:val="Textkrper"/>
                    <w:numPr>
                      <w:ilvl w:val="0"/>
                      <w:numId w:val="37"/>
                    </w:numPr>
                    <w:tabs>
                      <w:tab w:val="clear" w:pos="720"/>
                    </w:tabs>
                    <w:spacing w:after="0" w:line="240" w:lineRule="auto"/>
                    <w:ind w:left="480" w:hanging="283"/>
                    <w:jc w:val="left"/>
                    <w:rPr>
                      <w:b/>
                      <w:sz w:val="26"/>
                      <w:szCs w:val="26"/>
                    </w:rPr>
                  </w:pPr>
                  <w:r>
                    <w:t xml:space="preserve">Integration von </w:t>
                  </w:r>
                  <w:proofErr w:type="spellStart"/>
                  <w:r>
                    <w:t>Virtualisierungstechnologien</w:t>
                  </w:r>
                  <w:proofErr w:type="spellEnd"/>
                  <w:r>
                    <w:t xml:space="preserve"> zur effizienten Nutzung von Ressourcen</w:t>
                  </w:r>
                </w:p>
              </w:tc>
            </w:tr>
            <w:tr w:rsidR="00D96819" w:rsidRPr="00A5120D" w14:paraId="45EF02C9" w14:textId="77777777" w:rsidTr="00DD7C55">
              <w:trPr>
                <w:trHeight w:val="168"/>
                <w:tblCellSpacing w:w="42" w:type="dxa"/>
              </w:trPr>
              <w:tc>
                <w:tcPr>
                  <w:tcW w:w="4913" w:type="pct"/>
                </w:tcPr>
                <w:p w14:paraId="0D606428" w14:textId="77777777" w:rsidR="00D96819" w:rsidRPr="00A5120D" w:rsidRDefault="00D96819" w:rsidP="00D96819">
                  <w:pPr>
                    <w:pStyle w:val="TitelAbschnitt"/>
                    <w:spacing w:before="120" w:line="0" w:lineRule="atLeast"/>
                    <w:rPr>
                      <w:b/>
                      <w:sz w:val="26"/>
                      <w:szCs w:val="26"/>
                    </w:rPr>
                  </w:pPr>
                  <w:r w:rsidRPr="00A5120D">
                    <w:rPr>
                      <w:b/>
                      <w:sz w:val="26"/>
                      <w:szCs w:val="26"/>
                    </w:rPr>
                    <w:t>Qualifikationen</w:t>
                  </w:r>
                  <w:r>
                    <w:rPr>
                      <w:b/>
                      <w:sz w:val="26"/>
                      <w:szCs w:val="26"/>
                    </w:rPr>
                    <w:t xml:space="preserve"> IT-Projektmanagement</w:t>
                  </w:r>
                </w:p>
              </w:tc>
            </w:tr>
            <w:tr w:rsidR="00D96819" w:rsidRPr="00947E1A" w14:paraId="6EC993CF" w14:textId="77777777" w:rsidTr="00DD7C55">
              <w:trPr>
                <w:trHeight w:val="132"/>
                <w:tblCellSpacing w:w="42" w:type="dxa"/>
              </w:trPr>
              <w:tc>
                <w:tcPr>
                  <w:tcW w:w="4913" w:type="pct"/>
                </w:tcPr>
                <w:p w14:paraId="7D4AB1F5" w14:textId="77777777" w:rsidR="00D96819" w:rsidRPr="00947E1A" w:rsidRDefault="00D96819" w:rsidP="00D96819">
                  <w:pPr>
                    <w:pStyle w:val="Textkrper"/>
                    <w:spacing w:after="0" w:line="240" w:lineRule="auto"/>
                    <w:jc w:val="left"/>
                    <w:rPr>
                      <w:rFonts w:cs="ArialMT"/>
                      <w:b/>
                      <w:bCs/>
                      <w:szCs w:val="22"/>
                      <w:lang w:eastAsia="de-DE"/>
                    </w:rPr>
                  </w:pPr>
                  <w:r>
                    <w:rPr>
                      <w:rFonts w:cs="ArialMT"/>
                      <w:b/>
                      <w:bCs/>
                      <w:szCs w:val="22"/>
                      <w:lang w:eastAsia="de-DE"/>
                    </w:rPr>
                    <w:t>Vorgehensmodelle</w:t>
                  </w:r>
                </w:p>
                <w:p w14:paraId="3599F526" w14:textId="77777777" w:rsidR="00D96819"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E16FE5">
                    <w:rPr>
                      <w:rFonts w:cs="ArialMT"/>
                      <w:szCs w:val="22"/>
                      <w:lang w:eastAsia="de-DE"/>
                    </w:rPr>
                    <w:t xml:space="preserve">Agiles Projektmanagement nach </w:t>
                  </w:r>
                  <w:proofErr w:type="spellStart"/>
                  <w:r w:rsidRPr="00E16FE5">
                    <w:rPr>
                      <w:rFonts w:cs="ArialMT"/>
                      <w:szCs w:val="22"/>
                      <w:lang w:eastAsia="de-DE"/>
                    </w:rPr>
                    <w:t>Scaled</w:t>
                  </w:r>
                  <w:proofErr w:type="spellEnd"/>
                  <w:r w:rsidRPr="00E16FE5">
                    <w:rPr>
                      <w:rFonts w:cs="ArialMT"/>
                      <w:szCs w:val="22"/>
                      <w:lang w:eastAsia="de-DE"/>
                    </w:rPr>
                    <w:t xml:space="preserve"> Agile Framework (</w:t>
                  </w:r>
                  <w:proofErr w:type="spellStart"/>
                  <w:r w:rsidRPr="00E16FE5">
                    <w:rPr>
                      <w:rFonts w:cs="ArialMT"/>
                      <w:szCs w:val="22"/>
                      <w:lang w:eastAsia="de-DE"/>
                    </w:rPr>
                    <w:t>SAFe</w:t>
                  </w:r>
                  <w:proofErr w:type="spellEnd"/>
                  <w:r w:rsidRPr="00E16FE5">
                    <w:rPr>
                      <w:rFonts w:cs="ArialMT"/>
                      <w:szCs w:val="22"/>
                      <w:lang w:eastAsia="de-DE"/>
                    </w:rPr>
                    <w:t>)</w:t>
                  </w:r>
                </w:p>
                <w:p w14:paraId="6E5E7111" w14:textId="77777777" w:rsidR="00D96819"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B83D71">
                    <w:rPr>
                      <w:rFonts w:cs="ArialMT"/>
                      <w:b/>
                      <w:bCs/>
                      <w:szCs w:val="22"/>
                      <w:lang w:eastAsia="de-DE"/>
                    </w:rPr>
                    <w:t>Agil:</w:t>
                  </w:r>
                  <w:r>
                    <w:rPr>
                      <w:rFonts w:cs="ArialMT"/>
                      <w:szCs w:val="22"/>
                      <w:lang w:eastAsia="de-DE"/>
                    </w:rPr>
                    <w:t xml:space="preserve"> </w:t>
                  </w:r>
                  <w:proofErr w:type="spellStart"/>
                  <w:r>
                    <w:rPr>
                      <w:rFonts w:cs="ArialMT"/>
                      <w:szCs w:val="22"/>
                      <w:lang w:eastAsia="de-DE"/>
                    </w:rPr>
                    <w:t>Scrum</w:t>
                  </w:r>
                  <w:proofErr w:type="spellEnd"/>
                  <w:r>
                    <w:rPr>
                      <w:rFonts w:cs="ArialMT"/>
                      <w:szCs w:val="22"/>
                      <w:lang w:eastAsia="de-DE"/>
                    </w:rPr>
                    <w:t xml:space="preserve">, Kanban, Extreme </w:t>
                  </w:r>
                  <w:proofErr w:type="spellStart"/>
                  <w:r>
                    <w:rPr>
                      <w:rFonts w:cs="ArialMT"/>
                      <w:szCs w:val="22"/>
                      <w:lang w:eastAsia="de-DE"/>
                    </w:rPr>
                    <w:t>Programming</w:t>
                  </w:r>
                  <w:proofErr w:type="spellEnd"/>
                  <w:r>
                    <w:rPr>
                      <w:rFonts w:cs="ArialMT"/>
                      <w:szCs w:val="22"/>
                      <w:lang w:eastAsia="de-DE"/>
                    </w:rPr>
                    <w:t xml:space="preserve"> (XP)</w:t>
                  </w:r>
                </w:p>
                <w:p w14:paraId="38249735" w14:textId="77777777" w:rsidR="00D96819" w:rsidRPr="00BF3877"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B83D71">
                    <w:rPr>
                      <w:rFonts w:cs="ArialMT"/>
                      <w:b/>
                      <w:bCs/>
                      <w:szCs w:val="22"/>
                      <w:lang w:eastAsia="de-DE"/>
                    </w:rPr>
                    <w:t>Sequentiell:</w:t>
                  </w:r>
                  <w:r>
                    <w:rPr>
                      <w:rFonts w:cs="ArialMT"/>
                      <w:szCs w:val="22"/>
                      <w:lang w:eastAsia="de-DE"/>
                    </w:rPr>
                    <w:t xml:space="preserve"> V-Modell, Wasserfallmethode, kritischer Pfad</w:t>
                  </w:r>
                </w:p>
              </w:tc>
            </w:tr>
            <w:tr w:rsidR="00D96819" w:rsidRPr="00947E1A" w14:paraId="0E99EBFF" w14:textId="77777777" w:rsidTr="00DD7C55">
              <w:trPr>
                <w:trHeight w:val="132"/>
                <w:tblCellSpacing w:w="42" w:type="dxa"/>
              </w:trPr>
              <w:tc>
                <w:tcPr>
                  <w:tcW w:w="4913" w:type="pct"/>
                </w:tcPr>
                <w:p w14:paraId="463857F2" w14:textId="77777777" w:rsidR="00D96819" w:rsidRPr="00CF1AFF" w:rsidRDefault="00D96819" w:rsidP="00D96819">
                  <w:pPr>
                    <w:pStyle w:val="Textkrper"/>
                    <w:spacing w:after="0" w:line="240" w:lineRule="auto"/>
                    <w:jc w:val="left"/>
                    <w:rPr>
                      <w:rFonts w:cs="ArialMT"/>
                      <w:b/>
                      <w:bCs/>
                      <w:szCs w:val="22"/>
                      <w:lang w:eastAsia="de-DE"/>
                    </w:rPr>
                  </w:pPr>
                  <w:r>
                    <w:rPr>
                      <w:rFonts w:cs="ArialMT"/>
                      <w:b/>
                      <w:bCs/>
                      <w:szCs w:val="22"/>
                      <w:lang w:eastAsia="de-DE"/>
                    </w:rPr>
                    <w:t>Allgemein</w:t>
                  </w:r>
                </w:p>
                <w:p w14:paraId="7A92C08B" w14:textId="77599FE4"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Durchführung von Anforderungs-/Umfeld-/</w:t>
                  </w:r>
                  <w:r w:rsidR="0025614D">
                    <w:rPr>
                      <w:rFonts w:cs="ArialMT"/>
                      <w:szCs w:val="22"/>
                      <w:lang w:eastAsia="de-DE"/>
                    </w:rPr>
                    <w:t>Trend-/</w:t>
                  </w:r>
                  <w:r w:rsidRPr="00947E1A">
                    <w:rPr>
                      <w:rFonts w:cs="ArialMT"/>
                      <w:szCs w:val="22"/>
                      <w:lang w:eastAsia="de-DE"/>
                    </w:rPr>
                    <w:t>Marktanalysen</w:t>
                  </w:r>
                </w:p>
                <w:p w14:paraId="6AF18855" w14:textId="77777777"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Definition des Projektumfangs (Reichweite, Domäne, Zeithorizont)</w:t>
                  </w:r>
                </w:p>
                <w:p w14:paraId="4F081E30" w14:textId="54940ECF"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Identifizier</w:t>
                  </w:r>
                  <w:r w:rsidR="00E1048C">
                    <w:rPr>
                      <w:rFonts w:cs="ArialMT"/>
                      <w:szCs w:val="22"/>
                      <w:lang w:eastAsia="de-DE"/>
                    </w:rPr>
                    <w:t>ung</w:t>
                  </w:r>
                  <w:r w:rsidRPr="00947E1A">
                    <w:rPr>
                      <w:rFonts w:cs="ArialMT"/>
                      <w:szCs w:val="22"/>
                      <w:lang w:eastAsia="de-DE"/>
                    </w:rPr>
                    <w:t xml:space="preserve"> der Stakeholder, Bedenken, Geschäftsanforderungen</w:t>
                  </w:r>
                </w:p>
                <w:p w14:paraId="057AF447" w14:textId="1F04A66C"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 xml:space="preserve">Bereitstellen einer Roadmap (Vision, Zeitplan, Statement </w:t>
                  </w:r>
                  <w:proofErr w:type="spellStart"/>
                  <w:r w:rsidRPr="00947E1A">
                    <w:rPr>
                      <w:rFonts w:cs="ArialMT"/>
                      <w:szCs w:val="22"/>
                      <w:lang w:eastAsia="de-DE"/>
                    </w:rPr>
                    <w:t>of</w:t>
                  </w:r>
                  <w:proofErr w:type="spellEnd"/>
                  <w:r w:rsidRPr="00947E1A">
                    <w:rPr>
                      <w:rFonts w:cs="ArialMT"/>
                      <w:szCs w:val="22"/>
                      <w:lang w:eastAsia="de-DE"/>
                    </w:rPr>
                    <w:t xml:space="preserve"> Work)</w:t>
                  </w:r>
                </w:p>
                <w:p w14:paraId="58F9FD4A" w14:textId="45AD7293"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 xml:space="preserve">Definition von </w:t>
                  </w:r>
                  <w:r w:rsidR="00CA4FE2">
                    <w:rPr>
                      <w:rFonts w:cs="ArialMT"/>
                      <w:szCs w:val="22"/>
                      <w:lang w:eastAsia="de-DE"/>
                    </w:rPr>
                    <w:t>Arbeitspaketen</w:t>
                  </w:r>
                  <w:r w:rsidRPr="00947E1A">
                    <w:rPr>
                      <w:rFonts w:cs="ArialMT"/>
                      <w:szCs w:val="22"/>
                      <w:lang w:eastAsia="de-DE"/>
                    </w:rPr>
                    <w:t xml:space="preserve"> (Definition von </w:t>
                  </w:r>
                  <w:proofErr w:type="spellStart"/>
                  <w:r w:rsidRPr="00947E1A">
                    <w:rPr>
                      <w:rFonts w:cs="ArialMT"/>
                      <w:szCs w:val="22"/>
                      <w:lang w:eastAsia="de-DE"/>
                    </w:rPr>
                    <w:t>Epics</w:t>
                  </w:r>
                  <w:proofErr w:type="spellEnd"/>
                  <w:r w:rsidRPr="00947E1A">
                    <w:rPr>
                      <w:rFonts w:cs="ArialMT"/>
                      <w:szCs w:val="22"/>
                      <w:lang w:eastAsia="de-DE"/>
                    </w:rPr>
                    <w:t>, User-Stories, Tasks)</w:t>
                  </w:r>
                </w:p>
                <w:p w14:paraId="0976F440" w14:textId="77777777" w:rsidR="00D96819" w:rsidRPr="00D96819" w:rsidRDefault="00D96819" w:rsidP="00D96819">
                  <w:pPr>
                    <w:pStyle w:val="Textkrper"/>
                    <w:numPr>
                      <w:ilvl w:val="0"/>
                      <w:numId w:val="37"/>
                    </w:numPr>
                    <w:tabs>
                      <w:tab w:val="clear" w:pos="720"/>
                    </w:tabs>
                    <w:spacing w:after="0" w:line="240" w:lineRule="auto"/>
                    <w:ind w:left="480" w:hanging="283"/>
                    <w:jc w:val="left"/>
                    <w:rPr>
                      <w:rFonts w:cs="ArialMT"/>
                      <w:szCs w:val="22"/>
                      <w:lang w:val="en-US" w:eastAsia="de-DE"/>
                    </w:rPr>
                  </w:pPr>
                  <w:r w:rsidRPr="00D96819">
                    <w:rPr>
                      <w:rFonts w:cs="ArialMT"/>
                      <w:szCs w:val="22"/>
                      <w:lang w:val="en-US" w:eastAsia="de-DE"/>
                    </w:rPr>
                    <w:t>Definition von Operational/Service Level Agreements (OLAs/SLAs)</w:t>
                  </w:r>
                </w:p>
                <w:p w14:paraId="3384F219" w14:textId="77777777"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Aktives Management des Projekts (z.B. Budget, Zeitplan, Qualität, Ressourcen)</w:t>
                  </w:r>
                </w:p>
                <w:p w14:paraId="0E48816D" w14:textId="77777777" w:rsidR="00D96819" w:rsidRPr="00947E1A" w:rsidRDefault="00D96819" w:rsidP="00D96819">
                  <w:pPr>
                    <w:pStyle w:val="Textkrper"/>
                    <w:numPr>
                      <w:ilvl w:val="0"/>
                      <w:numId w:val="37"/>
                    </w:numPr>
                    <w:tabs>
                      <w:tab w:val="clear" w:pos="720"/>
                    </w:tabs>
                    <w:spacing w:after="0" w:line="240" w:lineRule="auto"/>
                    <w:ind w:left="480" w:hanging="283"/>
                    <w:jc w:val="left"/>
                    <w:rPr>
                      <w:rFonts w:cs="ArialMT"/>
                      <w:szCs w:val="22"/>
                      <w:lang w:eastAsia="de-DE"/>
                    </w:rPr>
                  </w:pPr>
                  <w:r w:rsidRPr="00947E1A">
                    <w:rPr>
                      <w:rFonts w:cs="ArialMT"/>
                      <w:szCs w:val="22"/>
                      <w:lang w:eastAsia="de-DE"/>
                    </w:rPr>
                    <w:t xml:space="preserve">Moderation von Veranstaltungen auf Team- und Programmebene (z.B. Daily, Review, </w:t>
                  </w:r>
                  <w:proofErr w:type="spellStart"/>
                  <w:r w:rsidRPr="00947E1A">
                    <w:rPr>
                      <w:rFonts w:cs="ArialMT"/>
                      <w:szCs w:val="22"/>
                      <w:lang w:eastAsia="de-DE"/>
                    </w:rPr>
                    <w:t>Planning</w:t>
                  </w:r>
                  <w:proofErr w:type="spellEnd"/>
                  <w:r w:rsidRPr="00947E1A">
                    <w:rPr>
                      <w:rFonts w:cs="ArialMT"/>
                      <w:szCs w:val="22"/>
                      <w:lang w:eastAsia="de-DE"/>
                    </w:rPr>
                    <w:t>, Retro)</w:t>
                  </w:r>
                </w:p>
              </w:tc>
            </w:tr>
          </w:tbl>
          <w:p w14:paraId="6354F18B" w14:textId="77777777" w:rsidR="00831476" w:rsidRDefault="00831476" w:rsidP="009476D6">
            <w:pPr>
              <w:pStyle w:val="TitelAbschnitt"/>
              <w:spacing w:before="120" w:line="0" w:lineRule="atLeast"/>
              <w:rPr>
                <w:b/>
                <w:sz w:val="26"/>
                <w:szCs w:val="26"/>
              </w:rPr>
            </w:pPr>
          </w:p>
          <w:p w14:paraId="7A6DE627" w14:textId="10713D9A" w:rsidR="009937A9" w:rsidRPr="00A5120D" w:rsidRDefault="009937A9" w:rsidP="009476D6">
            <w:pPr>
              <w:pStyle w:val="TitelAbschnitt"/>
              <w:spacing w:before="120" w:line="0" w:lineRule="atLeast"/>
              <w:rPr>
                <w:b/>
                <w:sz w:val="26"/>
                <w:szCs w:val="26"/>
              </w:rPr>
            </w:pPr>
            <w:r w:rsidRPr="00A5120D">
              <w:rPr>
                <w:b/>
                <w:sz w:val="26"/>
                <w:szCs w:val="26"/>
              </w:rPr>
              <w:lastRenderedPageBreak/>
              <w:t>Qualifikationen</w:t>
            </w:r>
            <w:r w:rsidR="0033374E">
              <w:rPr>
                <w:b/>
                <w:sz w:val="26"/>
                <w:szCs w:val="26"/>
              </w:rPr>
              <w:t xml:space="preserve"> IT-Technologie</w:t>
            </w:r>
          </w:p>
        </w:tc>
      </w:tr>
      <w:tr w:rsidR="0052544C" w:rsidRPr="002F7F1C" w14:paraId="1F22B9AE" w14:textId="77777777" w:rsidTr="00B906FC">
        <w:trPr>
          <w:trHeight w:val="132"/>
          <w:tblCellSpacing w:w="42" w:type="dxa"/>
        </w:trPr>
        <w:tc>
          <w:tcPr>
            <w:tcW w:w="4915" w:type="pct"/>
          </w:tcPr>
          <w:p w14:paraId="170D3F70" w14:textId="77777777" w:rsidR="0052544C" w:rsidRPr="00857874" w:rsidRDefault="0052544C" w:rsidP="0052544C">
            <w:pPr>
              <w:pStyle w:val="Textkrper"/>
              <w:spacing w:after="0" w:line="240" w:lineRule="auto"/>
              <w:jc w:val="left"/>
              <w:rPr>
                <w:rFonts w:cs="ArialMT"/>
                <w:b/>
                <w:szCs w:val="22"/>
                <w:lang w:eastAsia="de-DE"/>
              </w:rPr>
            </w:pPr>
            <w:r w:rsidRPr="00857874">
              <w:rPr>
                <w:rFonts w:cs="ArialMT"/>
                <w:b/>
                <w:szCs w:val="22"/>
                <w:lang w:eastAsia="de-DE"/>
              </w:rPr>
              <w:lastRenderedPageBreak/>
              <w:t>Anwendungen/Tools</w:t>
            </w:r>
          </w:p>
          <w:p w14:paraId="1C1E6FC3" w14:textId="2566B599" w:rsidR="0052544C" w:rsidRPr="0052544C" w:rsidRDefault="0052544C" w:rsidP="0052544C">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Cloud:</w:t>
            </w:r>
            <w:r w:rsidRPr="0052544C">
              <w:rPr>
                <w:rFonts w:cs="ArialMT"/>
                <w:szCs w:val="22"/>
                <w:lang w:val="en-US" w:eastAsia="de-DE"/>
              </w:rPr>
              <w:t xml:space="preserve"> Microsoft Azure, Amazon AWS</w:t>
            </w:r>
            <w:r w:rsidR="0094192F">
              <w:rPr>
                <w:rFonts w:cs="ArialMT"/>
                <w:szCs w:val="22"/>
                <w:lang w:val="en-US" w:eastAsia="de-DE"/>
              </w:rPr>
              <w:t xml:space="preserve"> (EKS, EC2, </w:t>
            </w:r>
            <w:r w:rsidR="00831476">
              <w:rPr>
                <w:rFonts w:cs="ArialMT"/>
                <w:szCs w:val="22"/>
                <w:lang w:val="en-US" w:eastAsia="de-DE"/>
              </w:rPr>
              <w:t>CloudFormation</w:t>
            </w:r>
            <w:r w:rsidR="0094192F">
              <w:rPr>
                <w:rFonts w:cs="ArialMT"/>
                <w:szCs w:val="22"/>
                <w:lang w:val="en-US" w:eastAsia="de-DE"/>
              </w:rPr>
              <w:t>)</w:t>
            </w:r>
            <w:r w:rsidRPr="0052544C">
              <w:rPr>
                <w:rFonts w:cs="ArialMT"/>
                <w:szCs w:val="22"/>
                <w:lang w:val="en-US" w:eastAsia="de-DE"/>
              </w:rPr>
              <w:t>,</w:t>
            </w:r>
            <w:r w:rsidR="00D37C34">
              <w:rPr>
                <w:rFonts w:cs="ArialMT"/>
                <w:szCs w:val="22"/>
                <w:lang w:val="en-US" w:eastAsia="de-DE"/>
              </w:rPr>
              <w:t xml:space="preserve"> </w:t>
            </w:r>
            <w:proofErr w:type="spellStart"/>
            <w:r w:rsidR="00BD613D">
              <w:rPr>
                <w:rFonts w:cs="ArialMT"/>
                <w:szCs w:val="22"/>
                <w:lang w:val="en-US" w:eastAsia="de-DE"/>
              </w:rPr>
              <w:t>Pulumi</w:t>
            </w:r>
            <w:proofErr w:type="spellEnd"/>
            <w:r w:rsidR="00BD613D">
              <w:rPr>
                <w:rFonts w:cs="ArialMT"/>
                <w:szCs w:val="22"/>
                <w:lang w:val="en-US" w:eastAsia="de-DE"/>
              </w:rPr>
              <w:t xml:space="preserve">, </w:t>
            </w:r>
            <w:r w:rsidRPr="0052544C">
              <w:rPr>
                <w:rFonts w:cs="ArialMT"/>
                <w:szCs w:val="22"/>
                <w:lang w:val="en-US" w:eastAsia="de-DE"/>
              </w:rPr>
              <w:t>Terraform</w:t>
            </w:r>
          </w:p>
          <w:p w14:paraId="56B25BB6" w14:textId="711D736A" w:rsidR="009F6061" w:rsidRPr="007941A7" w:rsidRDefault="009F6061" w:rsidP="0052544C">
            <w:pPr>
              <w:pStyle w:val="Textkrper"/>
              <w:numPr>
                <w:ilvl w:val="0"/>
                <w:numId w:val="37"/>
              </w:numPr>
              <w:tabs>
                <w:tab w:val="clear" w:pos="720"/>
              </w:tabs>
              <w:spacing w:after="0" w:line="240" w:lineRule="auto"/>
              <w:ind w:left="480" w:hanging="283"/>
              <w:jc w:val="left"/>
              <w:rPr>
                <w:rFonts w:cs="ArialMT"/>
                <w:szCs w:val="22"/>
                <w:lang w:eastAsia="de-DE"/>
              </w:rPr>
            </w:pPr>
            <w:r w:rsidRPr="007941A7">
              <w:rPr>
                <w:rFonts w:cs="ArialMT"/>
                <w:b/>
                <w:bCs/>
                <w:szCs w:val="22"/>
                <w:lang w:eastAsia="de-DE"/>
              </w:rPr>
              <w:t>Containerisierung:</w:t>
            </w:r>
            <w:r w:rsidRPr="007941A7">
              <w:rPr>
                <w:rFonts w:cs="ArialMT"/>
                <w:szCs w:val="22"/>
                <w:lang w:eastAsia="de-DE"/>
              </w:rPr>
              <w:t xml:space="preserve"> </w:t>
            </w:r>
            <w:proofErr w:type="spellStart"/>
            <w:r w:rsidR="0094192F" w:rsidRPr="007941A7">
              <w:rPr>
                <w:rFonts w:cs="ArialMT"/>
                <w:szCs w:val="22"/>
                <w:lang w:eastAsia="de-DE"/>
              </w:rPr>
              <w:t>OpenShift</w:t>
            </w:r>
            <w:proofErr w:type="spellEnd"/>
            <w:r w:rsidR="0094192F">
              <w:rPr>
                <w:rFonts w:cs="ArialMT"/>
                <w:szCs w:val="22"/>
                <w:lang w:eastAsia="de-DE"/>
              </w:rPr>
              <w:t xml:space="preserve">, </w:t>
            </w:r>
            <w:proofErr w:type="spellStart"/>
            <w:r w:rsidRPr="007941A7">
              <w:rPr>
                <w:rFonts w:cs="ArialMT"/>
                <w:szCs w:val="22"/>
                <w:lang w:eastAsia="de-DE"/>
              </w:rPr>
              <w:t>Kubernetes</w:t>
            </w:r>
            <w:proofErr w:type="spellEnd"/>
            <w:r w:rsidR="007941A7" w:rsidRPr="007941A7">
              <w:rPr>
                <w:rFonts w:cs="ArialMT"/>
                <w:szCs w:val="22"/>
                <w:lang w:eastAsia="de-DE"/>
              </w:rPr>
              <w:t>,</w:t>
            </w:r>
            <w:r w:rsidR="00B906FC">
              <w:rPr>
                <w:rFonts w:cs="ArialMT"/>
                <w:szCs w:val="22"/>
                <w:lang w:eastAsia="de-DE"/>
              </w:rPr>
              <w:t xml:space="preserve"> Docker,</w:t>
            </w:r>
            <w:r w:rsidR="007941A7" w:rsidRPr="007941A7">
              <w:rPr>
                <w:rFonts w:cs="ArialMT"/>
                <w:szCs w:val="22"/>
                <w:lang w:eastAsia="de-DE"/>
              </w:rPr>
              <w:t xml:space="preserve"> </w:t>
            </w:r>
            <w:proofErr w:type="spellStart"/>
            <w:r w:rsidR="007941A7" w:rsidRPr="007941A7">
              <w:rPr>
                <w:rFonts w:cs="ArialMT"/>
                <w:szCs w:val="22"/>
                <w:lang w:eastAsia="de-DE"/>
              </w:rPr>
              <w:t>P</w:t>
            </w:r>
            <w:r w:rsidR="007941A7">
              <w:rPr>
                <w:rFonts w:cs="ArialMT"/>
                <w:szCs w:val="22"/>
                <w:lang w:eastAsia="de-DE"/>
              </w:rPr>
              <w:t>odman</w:t>
            </w:r>
            <w:proofErr w:type="spellEnd"/>
            <w:r w:rsidR="007941A7">
              <w:rPr>
                <w:rFonts w:cs="ArialMT"/>
                <w:szCs w:val="22"/>
                <w:lang w:eastAsia="de-DE"/>
              </w:rPr>
              <w:t xml:space="preserve">, </w:t>
            </w:r>
            <w:r w:rsidR="0094192F">
              <w:rPr>
                <w:rFonts w:cs="ArialMT"/>
                <w:szCs w:val="22"/>
                <w:lang w:eastAsia="de-DE"/>
              </w:rPr>
              <w:t>Helm</w:t>
            </w:r>
            <w:r w:rsidR="00B906FC">
              <w:rPr>
                <w:rFonts w:cs="ArialMT"/>
                <w:szCs w:val="22"/>
                <w:lang w:eastAsia="de-DE"/>
              </w:rPr>
              <w:t>, Cloud-nativer Ansatz</w:t>
            </w:r>
          </w:p>
          <w:p w14:paraId="40470CF3" w14:textId="1BEFEC7A" w:rsidR="00D37C34" w:rsidRPr="0052544C"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CI/CD:</w:t>
            </w:r>
            <w:r w:rsidRPr="0052544C">
              <w:rPr>
                <w:rFonts w:cs="ArialMT"/>
                <w:szCs w:val="22"/>
                <w:lang w:val="en-US" w:eastAsia="de-DE"/>
              </w:rPr>
              <w:t xml:space="preserve"> GitLab</w:t>
            </w:r>
            <w:r>
              <w:rPr>
                <w:rFonts w:cs="ArialMT"/>
                <w:szCs w:val="22"/>
                <w:lang w:val="en-US" w:eastAsia="de-DE"/>
              </w:rPr>
              <w:t xml:space="preserve"> CI</w:t>
            </w:r>
            <w:r w:rsidRPr="0052544C">
              <w:rPr>
                <w:rFonts w:cs="ArialMT"/>
                <w:szCs w:val="22"/>
                <w:lang w:val="en-US" w:eastAsia="de-DE"/>
              </w:rPr>
              <w:t xml:space="preserve">, Bitbucket, Jenkins, TeamCity, </w:t>
            </w:r>
            <w:r>
              <w:rPr>
                <w:rFonts w:cs="ArialMT"/>
                <w:szCs w:val="22"/>
                <w:lang w:val="en-US" w:eastAsia="de-DE"/>
              </w:rPr>
              <w:t xml:space="preserve">Argo CD, </w:t>
            </w:r>
            <w:r w:rsidRPr="0052544C">
              <w:rPr>
                <w:rFonts w:cs="ArialMT"/>
                <w:szCs w:val="22"/>
                <w:lang w:val="en-US" w:eastAsia="de-DE"/>
              </w:rPr>
              <w:t>Nexus, Artifactory, SonarQube</w:t>
            </w:r>
          </w:p>
          <w:p w14:paraId="2A26C26B" w14:textId="56C42CFC" w:rsidR="00D37C34" w:rsidRPr="0052544C"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Monitoring:</w:t>
            </w:r>
            <w:r w:rsidRPr="0052544C">
              <w:rPr>
                <w:rFonts w:cs="ArialMT"/>
                <w:szCs w:val="22"/>
                <w:lang w:val="en-US" w:eastAsia="de-DE"/>
              </w:rPr>
              <w:t xml:space="preserve"> Splunk, </w:t>
            </w:r>
            <w:r w:rsidR="00630B3C">
              <w:rPr>
                <w:rFonts w:cs="ArialMT"/>
                <w:szCs w:val="22"/>
                <w:lang w:val="en-US" w:eastAsia="de-DE"/>
              </w:rPr>
              <w:t xml:space="preserve">Nagios, </w:t>
            </w:r>
            <w:r w:rsidRPr="0052544C">
              <w:rPr>
                <w:rFonts w:cs="ArialMT"/>
                <w:szCs w:val="22"/>
                <w:lang w:val="en-US" w:eastAsia="de-DE"/>
              </w:rPr>
              <w:t>ArcSight, Elasticsearch, Kibana, OpenSearch, Prometheus, Grafana</w:t>
            </w:r>
          </w:p>
          <w:p w14:paraId="62ADCAB9" w14:textId="48A668E8" w:rsidR="00D37C34" w:rsidRPr="00D37C34"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Messaging/Streaming:</w:t>
            </w:r>
            <w:r w:rsidRPr="0052544C">
              <w:rPr>
                <w:rFonts w:cs="ArialMT"/>
                <w:szCs w:val="22"/>
                <w:lang w:val="en-US" w:eastAsia="de-DE"/>
              </w:rPr>
              <w:t xml:space="preserve"> Apache Kafka, RabbitMQ, </w:t>
            </w:r>
            <w:r w:rsidR="00831476">
              <w:rPr>
                <w:rFonts w:cs="ArialMT"/>
                <w:szCs w:val="22"/>
                <w:lang w:val="en-US" w:eastAsia="de-DE"/>
              </w:rPr>
              <w:t xml:space="preserve">Publish/Subscribe, </w:t>
            </w:r>
            <w:r w:rsidRPr="0052544C">
              <w:rPr>
                <w:rFonts w:cs="ArialMT"/>
                <w:szCs w:val="22"/>
                <w:lang w:val="en-US" w:eastAsia="de-DE"/>
              </w:rPr>
              <w:t>Event-Driven-Architecture</w:t>
            </w:r>
          </w:p>
          <w:p w14:paraId="2343728C" w14:textId="502A3B01" w:rsidR="00D37C34" w:rsidRPr="0052544C"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Microservices:</w:t>
            </w:r>
            <w:r w:rsidRPr="0052544C">
              <w:rPr>
                <w:rFonts w:cs="ArialMT"/>
                <w:szCs w:val="22"/>
                <w:lang w:val="en-US" w:eastAsia="de-DE"/>
              </w:rPr>
              <w:t xml:space="preserve"> Spring Boot, Micronaut, Kubernetes</w:t>
            </w:r>
          </w:p>
          <w:p w14:paraId="17F7B4C8" w14:textId="10A7EF3D" w:rsidR="00D37C34" w:rsidRPr="0052544C"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Webservices:</w:t>
            </w:r>
            <w:r w:rsidRPr="0052544C">
              <w:rPr>
                <w:rFonts w:cs="ArialMT"/>
                <w:szCs w:val="22"/>
                <w:lang w:val="en-US" w:eastAsia="de-DE"/>
              </w:rPr>
              <w:t xml:space="preserve"> REST, SOAP, Swagger, </w:t>
            </w:r>
            <w:proofErr w:type="spellStart"/>
            <w:r w:rsidRPr="0052544C">
              <w:rPr>
                <w:rFonts w:cs="ArialMT"/>
                <w:szCs w:val="22"/>
                <w:lang w:val="en-US" w:eastAsia="de-DE"/>
              </w:rPr>
              <w:t>OpenAPI</w:t>
            </w:r>
            <w:proofErr w:type="spellEnd"/>
            <w:r w:rsidRPr="0052544C">
              <w:rPr>
                <w:rFonts w:cs="ArialMT"/>
                <w:szCs w:val="22"/>
                <w:lang w:val="en-US" w:eastAsia="de-DE"/>
              </w:rPr>
              <w:t xml:space="preserve"> 3.0</w:t>
            </w:r>
          </w:p>
          <w:p w14:paraId="14DF1455" w14:textId="0CCDD743" w:rsidR="00D37C34" w:rsidRPr="0052544C"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Frontend (</w:t>
            </w:r>
            <w:r>
              <w:rPr>
                <w:rFonts w:cs="ArialMT"/>
                <w:b/>
                <w:bCs/>
                <w:szCs w:val="22"/>
                <w:lang w:val="en-US" w:eastAsia="de-DE"/>
              </w:rPr>
              <w:t>UI/UX</w:t>
            </w:r>
            <w:r w:rsidRPr="0052544C">
              <w:rPr>
                <w:rFonts w:cs="ArialMT"/>
                <w:b/>
                <w:bCs/>
                <w:szCs w:val="22"/>
                <w:lang w:val="en-US" w:eastAsia="de-DE"/>
              </w:rPr>
              <w:t>):</w:t>
            </w:r>
            <w:r w:rsidRPr="0052544C">
              <w:rPr>
                <w:rFonts w:cs="ArialMT"/>
                <w:szCs w:val="22"/>
                <w:lang w:val="en-US" w:eastAsia="de-DE"/>
              </w:rPr>
              <w:t xml:space="preserve"> </w:t>
            </w:r>
            <w:proofErr w:type="spellStart"/>
            <w:r w:rsidRPr="0052544C">
              <w:rPr>
                <w:rFonts w:cs="ArialMT"/>
                <w:szCs w:val="22"/>
                <w:lang w:val="en-US" w:eastAsia="de-DE"/>
              </w:rPr>
              <w:t>Thymeleaf</w:t>
            </w:r>
            <w:proofErr w:type="spellEnd"/>
            <w:r w:rsidRPr="0052544C">
              <w:rPr>
                <w:rFonts w:cs="ArialMT"/>
                <w:szCs w:val="22"/>
                <w:lang w:val="en-US" w:eastAsia="de-DE"/>
              </w:rPr>
              <w:t>, Bootstrap, Angular, Vue.js, Node.js</w:t>
            </w:r>
          </w:p>
          <w:p w14:paraId="3F0713DF" w14:textId="4D8A4AF0" w:rsidR="00D37C34" w:rsidRPr="00D37C34"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Spring Framework:</w:t>
            </w:r>
            <w:r w:rsidRPr="0052544C">
              <w:rPr>
                <w:rFonts w:cs="ArialMT"/>
                <w:szCs w:val="22"/>
                <w:lang w:val="en-US" w:eastAsia="de-DE"/>
              </w:rPr>
              <w:t xml:space="preserve"> Boot, Batch, Cloud, Data, HATEOAS, MVC, Test, Web Flow</w:t>
            </w:r>
          </w:p>
          <w:p w14:paraId="576A4770" w14:textId="007C63A3" w:rsidR="00D37C34" w:rsidRPr="00D37C34" w:rsidRDefault="00D37C34"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Testing:</w:t>
            </w:r>
            <w:r w:rsidRPr="0052544C">
              <w:rPr>
                <w:rFonts w:cs="ArialMT"/>
                <w:szCs w:val="22"/>
                <w:lang w:val="en-US" w:eastAsia="de-DE"/>
              </w:rPr>
              <w:t xml:space="preserve"> JUnit, Mockito, Cucumber, Serenity, Postman, </w:t>
            </w:r>
            <w:proofErr w:type="spellStart"/>
            <w:r w:rsidRPr="0052544C">
              <w:rPr>
                <w:rFonts w:cs="ArialMT"/>
                <w:szCs w:val="22"/>
                <w:lang w:val="en-US" w:eastAsia="de-DE"/>
              </w:rPr>
              <w:t>soapUI</w:t>
            </w:r>
            <w:proofErr w:type="spellEnd"/>
            <w:r w:rsidRPr="0052544C">
              <w:rPr>
                <w:rFonts w:cs="ArialMT"/>
                <w:szCs w:val="22"/>
                <w:lang w:val="en-US" w:eastAsia="de-DE"/>
              </w:rPr>
              <w:t>, TDD, BDD</w:t>
            </w:r>
          </w:p>
          <w:p w14:paraId="26DD7D08" w14:textId="77777777" w:rsidR="0052544C" w:rsidRPr="0052544C" w:rsidRDefault="0052544C" w:rsidP="0052544C">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Identity/Access Management:</w:t>
            </w:r>
            <w:r w:rsidRPr="0052544C">
              <w:rPr>
                <w:rFonts w:cs="ArialMT"/>
                <w:szCs w:val="22"/>
                <w:lang w:val="en-US" w:eastAsia="de-DE"/>
              </w:rPr>
              <w:t xml:space="preserve"> Active Directory, LDAP, RADIUS, OpenID, OAuth2, SAML, SSO</w:t>
            </w:r>
          </w:p>
          <w:p w14:paraId="1A126FAE" w14:textId="77777777" w:rsidR="0052544C" w:rsidRPr="00CD4E8A" w:rsidRDefault="0052544C" w:rsidP="0052544C">
            <w:pPr>
              <w:pStyle w:val="Textkrper"/>
              <w:numPr>
                <w:ilvl w:val="0"/>
                <w:numId w:val="37"/>
              </w:numPr>
              <w:tabs>
                <w:tab w:val="clear" w:pos="720"/>
              </w:tabs>
              <w:spacing w:after="0" w:line="240" w:lineRule="auto"/>
              <w:ind w:left="480" w:hanging="283"/>
              <w:jc w:val="left"/>
              <w:rPr>
                <w:rFonts w:cs="ArialMT"/>
                <w:szCs w:val="22"/>
                <w:lang w:eastAsia="de-DE"/>
              </w:rPr>
            </w:pPr>
            <w:r w:rsidRPr="00B3406F">
              <w:rPr>
                <w:rFonts w:cs="ArialMT"/>
                <w:b/>
                <w:bCs/>
                <w:szCs w:val="22"/>
                <w:lang w:eastAsia="de-DE"/>
              </w:rPr>
              <w:t>IT-Sicherheit:</w:t>
            </w:r>
            <w:r w:rsidRPr="00CD4E8A">
              <w:rPr>
                <w:rFonts w:cs="ArialMT"/>
                <w:szCs w:val="22"/>
                <w:lang w:eastAsia="de-DE"/>
              </w:rPr>
              <w:t xml:space="preserve"> OWASP, NIST </w:t>
            </w:r>
            <w:proofErr w:type="spellStart"/>
            <w:r w:rsidRPr="00CD4E8A">
              <w:rPr>
                <w:rFonts w:cs="ArialMT"/>
                <w:szCs w:val="22"/>
                <w:lang w:eastAsia="de-DE"/>
              </w:rPr>
              <w:t>Cybersecurity</w:t>
            </w:r>
            <w:proofErr w:type="spellEnd"/>
            <w:r w:rsidRPr="00CD4E8A">
              <w:rPr>
                <w:rFonts w:cs="ArialMT"/>
                <w:szCs w:val="22"/>
                <w:lang w:eastAsia="de-DE"/>
              </w:rPr>
              <w:t xml:space="preserve">, </w:t>
            </w:r>
            <w:proofErr w:type="gramStart"/>
            <w:r w:rsidRPr="00CD4E8A">
              <w:rPr>
                <w:rFonts w:cs="ArialMT"/>
                <w:szCs w:val="22"/>
                <w:lang w:eastAsia="de-DE"/>
              </w:rPr>
              <w:t>CIS Benchmarks</w:t>
            </w:r>
            <w:proofErr w:type="gramEnd"/>
            <w:r w:rsidRPr="00CD4E8A">
              <w:rPr>
                <w:rFonts w:cs="ArialMT"/>
                <w:szCs w:val="22"/>
                <w:lang w:eastAsia="de-DE"/>
              </w:rPr>
              <w:t xml:space="preserve">, BSI IT-Grundschutz </w:t>
            </w:r>
          </w:p>
          <w:p w14:paraId="72BA2125" w14:textId="248CCF42" w:rsidR="00D37C34" w:rsidRDefault="0052544C" w:rsidP="00D37C34">
            <w:pPr>
              <w:pStyle w:val="Textkrper"/>
              <w:numPr>
                <w:ilvl w:val="0"/>
                <w:numId w:val="37"/>
              </w:numPr>
              <w:tabs>
                <w:tab w:val="clear" w:pos="720"/>
              </w:tabs>
              <w:spacing w:after="0" w:line="240" w:lineRule="auto"/>
              <w:ind w:left="480" w:hanging="283"/>
              <w:jc w:val="left"/>
              <w:rPr>
                <w:rFonts w:cs="ArialMT"/>
                <w:szCs w:val="22"/>
                <w:lang w:eastAsia="de-DE"/>
              </w:rPr>
            </w:pPr>
            <w:r w:rsidRPr="00B3406F">
              <w:rPr>
                <w:rFonts w:cs="ArialMT"/>
                <w:b/>
                <w:bCs/>
                <w:szCs w:val="22"/>
                <w:lang w:eastAsia="de-DE"/>
              </w:rPr>
              <w:t>Projektmanagement:</w:t>
            </w:r>
            <w:r w:rsidRPr="00CD4E8A">
              <w:rPr>
                <w:rFonts w:cs="ArialMT"/>
                <w:szCs w:val="22"/>
                <w:lang w:eastAsia="de-DE"/>
              </w:rPr>
              <w:t xml:space="preserve"> </w:t>
            </w:r>
            <w:proofErr w:type="spellStart"/>
            <w:r w:rsidRPr="00CD4E8A">
              <w:rPr>
                <w:rFonts w:cs="ArialMT"/>
                <w:szCs w:val="22"/>
                <w:lang w:eastAsia="de-DE"/>
              </w:rPr>
              <w:t>GanttProject</w:t>
            </w:r>
            <w:proofErr w:type="spellEnd"/>
            <w:r w:rsidRPr="00CD4E8A">
              <w:rPr>
                <w:rFonts w:cs="ArialMT"/>
                <w:szCs w:val="22"/>
                <w:lang w:eastAsia="de-DE"/>
              </w:rPr>
              <w:t xml:space="preserve">, Jira, </w:t>
            </w:r>
            <w:proofErr w:type="spellStart"/>
            <w:r w:rsidRPr="00CD4E8A">
              <w:rPr>
                <w:rFonts w:cs="ArialMT"/>
                <w:szCs w:val="22"/>
                <w:lang w:eastAsia="de-DE"/>
              </w:rPr>
              <w:t>Trello</w:t>
            </w:r>
            <w:proofErr w:type="spellEnd"/>
            <w:r w:rsidRPr="00CD4E8A">
              <w:rPr>
                <w:rFonts w:cs="ArialMT"/>
                <w:szCs w:val="22"/>
                <w:lang w:eastAsia="de-DE"/>
              </w:rPr>
              <w:t xml:space="preserve">, </w:t>
            </w:r>
            <w:proofErr w:type="spellStart"/>
            <w:r w:rsidRPr="00CD4E8A">
              <w:rPr>
                <w:rFonts w:cs="ArialMT"/>
                <w:szCs w:val="22"/>
                <w:lang w:eastAsia="de-DE"/>
              </w:rPr>
              <w:t>Wekan</w:t>
            </w:r>
            <w:proofErr w:type="spellEnd"/>
            <w:r w:rsidRPr="00CD4E8A">
              <w:rPr>
                <w:rFonts w:cs="ArialMT"/>
                <w:szCs w:val="22"/>
                <w:lang w:eastAsia="de-DE"/>
              </w:rPr>
              <w:t xml:space="preserve">, </w:t>
            </w:r>
            <w:proofErr w:type="spellStart"/>
            <w:r w:rsidRPr="00CD4E8A">
              <w:rPr>
                <w:rFonts w:cs="ArialMT"/>
                <w:szCs w:val="22"/>
                <w:lang w:eastAsia="de-DE"/>
              </w:rPr>
              <w:t>Scrum</w:t>
            </w:r>
            <w:proofErr w:type="spellEnd"/>
            <w:r w:rsidRPr="00CD4E8A">
              <w:rPr>
                <w:rFonts w:cs="ArialMT"/>
                <w:szCs w:val="22"/>
                <w:lang w:eastAsia="de-DE"/>
              </w:rPr>
              <w:t>, Kanban</w:t>
            </w:r>
          </w:p>
          <w:p w14:paraId="3BA52F8D" w14:textId="62CBA490" w:rsidR="00D37C34" w:rsidRPr="00D37C34" w:rsidRDefault="00D37C34" w:rsidP="00D37C34">
            <w:pPr>
              <w:pStyle w:val="Textkrper"/>
              <w:numPr>
                <w:ilvl w:val="0"/>
                <w:numId w:val="37"/>
              </w:numPr>
              <w:tabs>
                <w:tab w:val="clear" w:pos="720"/>
              </w:tabs>
              <w:spacing w:after="0" w:line="240" w:lineRule="auto"/>
              <w:ind w:left="480" w:hanging="283"/>
              <w:jc w:val="left"/>
              <w:rPr>
                <w:rFonts w:cs="ArialMT"/>
                <w:szCs w:val="22"/>
                <w:lang w:eastAsia="de-DE"/>
              </w:rPr>
            </w:pPr>
            <w:r w:rsidRPr="00B3406F">
              <w:rPr>
                <w:rFonts w:cs="ArialMT"/>
                <w:b/>
                <w:bCs/>
                <w:szCs w:val="22"/>
                <w:lang w:eastAsia="de-DE"/>
              </w:rPr>
              <w:t>Visualisierung/Diagramme:</w:t>
            </w:r>
            <w:r w:rsidRPr="00CD4E8A">
              <w:rPr>
                <w:rFonts w:cs="ArialMT"/>
                <w:szCs w:val="22"/>
                <w:lang w:eastAsia="de-DE"/>
              </w:rPr>
              <w:t xml:space="preserve"> Microsoft Visio, </w:t>
            </w:r>
            <w:proofErr w:type="spellStart"/>
            <w:r w:rsidRPr="00CD4E8A">
              <w:rPr>
                <w:rFonts w:cs="ArialMT"/>
                <w:szCs w:val="22"/>
                <w:lang w:eastAsia="de-DE"/>
              </w:rPr>
              <w:t>Lucidchart</w:t>
            </w:r>
            <w:proofErr w:type="spellEnd"/>
            <w:r w:rsidRPr="00CD4E8A">
              <w:rPr>
                <w:rFonts w:cs="ArialMT"/>
                <w:szCs w:val="22"/>
                <w:lang w:eastAsia="de-DE"/>
              </w:rPr>
              <w:t xml:space="preserve">, Draw.io, </w:t>
            </w:r>
            <w:proofErr w:type="spellStart"/>
            <w:r w:rsidRPr="00CD4E8A">
              <w:rPr>
                <w:rFonts w:cs="ArialMT"/>
                <w:szCs w:val="22"/>
                <w:lang w:eastAsia="de-DE"/>
              </w:rPr>
              <w:t>Canva</w:t>
            </w:r>
            <w:proofErr w:type="spellEnd"/>
            <w:r w:rsidRPr="00CD4E8A">
              <w:rPr>
                <w:rFonts w:cs="ArialMT"/>
                <w:szCs w:val="22"/>
                <w:lang w:eastAsia="de-DE"/>
              </w:rPr>
              <w:t xml:space="preserve">, Miro </w:t>
            </w:r>
          </w:p>
          <w:p w14:paraId="14F3DA7B" w14:textId="6974D1BA" w:rsidR="00D37C34" w:rsidRPr="00D37C34" w:rsidRDefault="0052544C" w:rsidP="00D37C34">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b/>
                <w:bCs/>
                <w:szCs w:val="22"/>
                <w:lang w:val="en-US" w:eastAsia="de-DE"/>
              </w:rPr>
              <w:t>Atlassian Suite:</w:t>
            </w:r>
            <w:r w:rsidRPr="0052544C">
              <w:rPr>
                <w:rFonts w:cs="ArialMT"/>
                <w:szCs w:val="22"/>
                <w:lang w:val="en-US" w:eastAsia="de-DE"/>
              </w:rPr>
              <w:t xml:space="preserve"> Jira, Trello, Atlas, Confluence, Bitbucket</w:t>
            </w:r>
          </w:p>
          <w:p w14:paraId="2D620F69" w14:textId="77777777" w:rsidR="0052544C" w:rsidRPr="0052544C" w:rsidRDefault="0052544C" w:rsidP="0052544C">
            <w:pPr>
              <w:pStyle w:val="Textkrper"/>
              <w:numPr>
                <w:ilvl w:val="0"/>
                <w:numId w:val="37"/>
              </w:numPr>
              <w:tabs>
                <w:tab w:val="clear" w:pos="720"/>
              </w:tabs>
              <w:spacing w:after="0" w:line="240" w:lineRule="auto"/>
              <w:ind w:left="480" w:hanging="283"/>
              <w:jc w:val="left"/>
              <w:rPr>
                <w:rFonts w:cs="ArialMT"/>
                <w:szCs w:val="22"/>
                <w:lang w:val="en-US" w:eastAsia="de-DE"/>
              </w:rPr>
            </w:pPr>
            <w:r w:rsidRPr="00D37C34">
              <w:rPr>
                <w:rFonts w:cs="ArialMT"/>
                <w:b/>
                <w:bCs/>
                <w:szCs w:val="22"/>
                <w:lang w:val="en-US" w:eastAsia="de-DE"/>
              </w:rPr>
              <w:t>Microsoft Office:</w:t>
            </w:r>
            <w:r w:rsidRPr="0052544C">
              <w:rPr>
                <w:rFonts w:cs="ArialMT"/>
                <w:szCs w:val="22"/>
                <w:lang w:val="en-US" w:eastAsia="de-DE"/>
              </w:rPr>
              <w:t xml:space="preserve"> Word, Excel, PowerPoint, Outlook, OneNote</w:t>
            </w:r>
          </w:p>
          <w:p w14:paraId="25F5EB64" w14:textId="77777777" w:rsidR="0052544C" w:rsidRPr="00CD4E8A" w:rsidRDefault="0052544C" w:rsidP="0052544C">
            <w:pPr>
              <w:pStyle w:val="Textkrper"/>
              <w:numPr>
                <w:ilvl w:val="0"/>
                <w:numId w:val="37"/>
              </w:numPr>
              <w:tabs>
                <w:tab w:val="clear" w:pos="720"/>
              </w:tabs>
              <w:spacing w:after="0" w:line="240" w:lineRule="auto"/>
              <w:ind w:left="480" w:hanging="283"/>
              <w:jc w:val="left"/>
              <w:rPr>
                <w:rFonts w:cs="ArialMT"/>
                <w:szCs w:val="22"/>
                <w:lang w:eastAsia="de-DE"/>
              </w:rPr>
            </w:pPr>
            <w:r w:rsidRPr="00CD4E8A">
              <w:rPr>
                <w:rFonts w:cs="ArialMT"/>
                <w:szCs w:val="22"/>
                <w:lang w:eastAsia="de-DE"/>
              </w:rPr>
              <w:t xml:space="preserve">Versionsverwaltung mittels SVN oder </w:t>
            </w:r>
            <w:proofErr w:type="spellStart"/>
            <w:r w:rsidR="006E6FE2">
              <w:rPr>
                <w:rFonts w:cs="ArialMT"/>
                <w:szCs w:val="22"/>
                <w:lang w:eastAsia="de-DE"/>
              </w:rPr>
              <w:t>Git</w:t>
            </w:r>
            <w:proofErr w:type="spellEnd"/>
          </w:p>
          <w:p w14:paraId="6654104D" w14:textId="77777777" w:rsidR="0052544C" w:rsidRPr="0052544C" w:rsidRDefault="0052544C" w:rsidP="0052544C">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szCs w:val="22"/>
                <w:lang w:val="en-US" w:eastAsia="de-DE"/>
              </w:rPr>
              <w:t xml:space="preserve">Build Tools/Package Manager: Maven, Gradle, Yarn, </w:t>
            </w:r>
            <w:proofErr w:type="spellStart"/>
            <w:r w:rsidRPr="0052544C">
              <w:rPr>
                <w:rFonts w:cs="ArialMT"/>
                <w:szCs w:val="22"/>
                <w:lang w:val="en-US" w:eastAsia="de-DE"/>
              </w:rPr>
              <w:t>npm</w:t>
            </w:r>
            <w:proofErr w:type="spellEnd"/>
          </w:p>
          <w:p w14:paraId="6BF4886D" w14:textId="77777777" w:rsidR="0052544C" w:rsidRPr="0033374E" w:rsidRDefault="0052544C" w:rsidP="0033374E">
            <w:pPr>
              <w:pStyle w:val="Textkrper"/>
              <w:numPr>
                <w:ilvl w:val="0"/>
                <w:numId w:val="37"/>
              </w:numPr>
              <w:tabs>
                <w:tab w:val="clear" w:pos="720"/>
              </w:tabs>
              <w:spacing w:after="0" w:line="240" w:lineRule="auto"/>
              <w:ind w:left="480" w:hanging="283"/>
              <w:jc w:val="left"/>
              <w:rPr>
                <w:rFonts w:cs="ArialMT"/>
                <w:szCs w:val="22"/>
                <w:lang w:val="en-US" w:eastAsia="de-DE"/>
              </w:rPr>
            </w:pPr>
            <w:r w:rsidRPr="0052544C">
              <w:rPr>
                <w:rFonts w:cs="ArialMT"/>
                <w:szCs w:val="22"/>
                <w:lang w:val="en-US" w:eastAsia="de-DE"/>
              </w:rPr>
              <w:t>JBoss EAP/</w:t>
            </w:r>
            <w:proofErr w:type="spellStart"/>
            <w:r w:rsidRPr="0052544C">
              <w:rPr>
                <w:rFonts w:cs="ArialMT"/>
                <w:szCs w:val="22"/>
                <w:lang w:val="en-US" w:eastAsia="de-DE"/>
              </w:rPr>
              <w:t>Wildfly</w:t>
            </w:r>
            <w:proofErr w:type="spellEnd"/>
            <w:r w:rsidRPr="0052544C">
              <w:rPr>
                <w:rFonts w:cs="ArialMT"/>
                <w:szCs w:val="22"/>
                <w:lang w:val="en-US" w:eastAsia="de-DE"/>
              </w:rPr>
              <w:t xml:space="preserve"> Application Server, Oracle WebLogic Server</w:t>
            </w:r>
          </w:p>
        </w:tc>
      </w:tr>
      <w:tr w:rsidR="0033374E" w:rsidRPr="00F46342" w14:paraId="71A078C3" w14:textId="77777777" w:rsidTr="00B906FC">
        <w:trPr>
          <w:trHeight w:val="132"/>
          <w:tblCellSpacing w:w="42" w:type="dxa"/>
        </w:trPr>
        <w:tc>
          <w:tcPr>
            <w:tcW w:w="4915" w:type="pct"/>
          </w:tcPr>
          <w:p w14:paraId="42BA17E4" w14:textId="77777777" w:rsidR="0094192F" w:rsidRPr="00857874" w:rsidRDefault="0094192F" w:rsidP="0094192F">
            <w:pPr>
              <w:pStyle w:val="Textkrper"/>
              <w:spacing w:after="0" w:line="240" w:lineRule="auto"/>
              <w:jc w:val="left"/>
              <w:rPr>
                <w:rFonts w:cs="ArialMT"/>
                <w:b/>
                <w:szCs w:val="22"/>
                <w:lang w:eastAsia="de-DE"/>
              </w:rPr>
            </w:pPr>
            <w:r w:rsidRPr="00857874">
              <w:rPr>
                <w:rFonts w:cs="ArialMT"/>
                <w:b/>
                <w:szCs w:val="22"/>
                <w:lang w:eastAsia="de-DE"/>
              </w:rPr>
              <w:t>Datenbanken</w:t>
            </w:r>
          </w:p>
          <w:p w14:paraId="783365A9" w14:textId="77777777" w:rsidR="0094192F" w:rsidRPr="00CD4E8A" w:rsidRDefault="0094192F" w:rsidP="0094192F">
            <w:pPr>
              <w:pStyle w:val="Textkrper"/>
              <w:numPr>
                <w:ilvl w:val="0"/>
                <w:numId w:val="37"/>
              </w:numPr>
              <w:tabs>
                <w:tab w:val="clear" w:pos="720"/>
              </w:tabs>
              <w:spacing w:after="0" w:line="240" w:lineRule="auto"/>
              <w:ind w:left="480" w:hanging="283"/>
              <w:jc w:val="left"/>
              <w:rPr>
                <w:rFonts w:cs="ArialMT"/>
                <w:szCs w:val="22"/>
                <w:lang w:val="en-US" w:eastAsia="de-DE"/>
              </w:rPr>
            </w:pPr>
            <w:r w:rsidRPr="00CD4E8A">
              <w:rPr>
                <w:rFonts w:cs="ArialMT"/>
                <w:b/>
                <w:bCs/>
                <w:szCs w:val="22"/>
                <w:lang w:val="en-US" w:eastAsia="de-DE"/>
              </w:rPr>
              <w:t>Relational/On-Disk:</w:t>
            </w:r>
            <w:r w:rsidRPr="00CD4E8A">
              <w:rPr>
                <w:rFonts w:cs="ArialMT"/>
                <w:szCs w:val="22"/>
                <w:lang w:val="en-US" w:eastAsia="de-DE"/>
              </w:rPr>
              <w:t xml:space="preserve"> Oracle Database, Microsoft SQL Server, PostgreSQL, MySQL/MariaDB</w:t>
            </w:r>
          </w:p>
          <w:p w14:paraId="66CFEA72" w14:textId="77777777" w:rsidR="0094192F" w:rsidRPr="00CD4E8A" w:rsidRDefault="0094192F" w:rsidP="0094192F">
            <w:pPr>
              <w:pStyle w:val="Textkrper"/>
              <w:numPr>
                <w:ilvl w:val="0"/>
                <w:numId w:val="37"/>
              </w:numPr>
              <w:tabs>
                <w:tab w:val="clear" w:pos="720"/>
              </w:tabs>
              <w:spacing w:after="0" w:line="240" w:lineRule="auto"/>
              <w:ind w:left="480" w:hanging="283"/>
              <w:jc w:val="left"/>
              <w:rPr>
                <w:rFonts w:cs="ArialMT"/>
                <w:szCs w:val="22"/>
                <w:lang w:eastAsia="de-DE"/>
              </w:rPr>
            </w:pPr>
            <w:r w:rsidRPr="00CD4E8A">
              <w:rPr>
                <w:rFonts w:cs="ArialMT"/>
                <w:b/>
                <w:bCs/>
                <w:szCs w:val="22"/>
                <w:lang w:eastAsia="de-DE"/>
              </w:rPr>
              <w:t>Relational/In-Memory:</w:t>
            </w:r>
            <w:r w:rsidRPr="00CD4E8A">
              <w:rPr>
                <w:rFonts w:cs="ArialMT"/>
                <w:szCs w:val="22"/>
                <w:lang w:eastAsia="de-DE"/>
              </w:rPr>
              <w:t xml:space="preserve"> SQLite, H2</w:t>
            </w:r>
          </w:p>
          <w:p w14:paraId="5162008A" w14:textId="77777777" w:rsidR="0094192F" w:rsidRPr="00CD4E8A" w:rsidRDefault="0094192F" w:rsidP="0094192F">
            <w:pPr>
              <w:pStyle w:val="Textkrper"/>
              <w:numPr>
                <w:ilvl w:val="0"/>
                <w:numId w:val="37"/>
              </w:numPr>
              <w:tabs>
                <w:tab w:val="clear" w:pos="720"/>
              </w:tabs>
              <w:spacing w:after="0" w:line="240" w:lineRule="auto"/>
              <w:ind w:left="480" w:hanging="283"/>
              <w:jc w:val="left"/>
              <w:rPr>
                <w:rFonts w:cs="ArialMT"/>
                <w:szCs w:val="22"/>
                <w:lang w:eastAsia="de-DE"/>
              </w:rPr>
            </w:pPr>
            <w:r w:rsidRPr="00CD4E8A">
              <w:rPr>
                <w:rFonts w:cs="ArialMT"/>
                <w:b/>
                <w:bCs/>
                <w:szCs w:val="22"/>
                <w:lang w:eastAsia="de-DE"/>
              </w:rPr>
              <w:t>NoSQL/Dokumente:</w:t>
            </w:r>
            <w:r w:rsidRPr="00CD4E8A">
              <w:rPr>
                <w:rFonts w:cs="ArialMT"/>
                <w:szCs w:val="22"/>
                <w:lang w:eastAsia="de-DE"/>
              </w:rPr>
              <w:t xml:space="preserve"> MongoDB</w:t>
            </w:r>
          </w:p>
          <w:p w14:paraId="69C3B255" w14:textId="77777777" w:rsidR="0094192F" w:rsidRDefault="0094192F" w:rsidP="0094192F">
            <w:pPr>
              <w:pStyle w:val="Textkrper"/>
              <w:numPr>
                <w:ilvl w:val="0"/>
                <w:numId w:val="37"/>
              </w:numPr>
              <w:tabs>
                <w:tab w:val="clear" w:pos="720"/>
              </w:tabs>
              <w:spacing w:after="0" w:line="240" w:lineRule="auto"/>
              <w:ind w:left="480" w:hanging="283"/>
              <w:jc w:val="left"/>
              <w:rPr>
                <w:rFonts w:cs="ArialMT"/>
                <w:szCs w:val="22"/>
                <w:lang w:eastAsia="de-DE"/>
              </w:rPr>
            </w:pPr>
            <w:r w:rsidRPr="00CD4E8A">
              <w:rPr>
                <w:rFonts w:cs="ArialMT"/>
                <w:b/>
                <w:bCs/>
                <w:szCs w:val="22"/>
                <w:lang w:eastAsia="de-DE"/>
              </w:rPr>
              <w:t>Schlüsselwerte:</w:t>
            </w:r>
            <w:r w:rsidRPr="00CD4E8A">
              <w:rPr>
                <w:rFonts w:cs="ArialMT"/>
                <w:szCs w:val="22"/>
                <w:lang w:eastAsia="de-DE"/>
              </w:rPr>
              <w:t xml:space="preserve"> </w:t>
            </w:r>
            <w:proofErr w:type="spellStart"/>
            <w:r w:rsidRPr="00CD4E8A">
              <w:rPr>
                <w:rFonts w:cs="ArialMT"/>
                <w:szCs w:val="22"/>
                <w:lang w:eastAsia="de-DE"/>
              </w:rPr>
              <w:t>Redis</w:t>
            </w:r>
            <w:proofErr w:type="spellEnd"/>
            <w:r w:rsidRPr="00CD4E8A">
              <w:rPr>
                <w:rFonts w:cs="ArialMT"/>
                <w:szCs w:val="22"/>
                <w:lang w:eastAsia="de-DE"/>
              </w:rPr>
              <w:t xml:space="preserve">, </w:t>
            </w:r>
            <w:proofErr w:type="spellStart"/>
            <w:r w:rsidRPr="00CD4E8A">
              <w:rPr>
                <w:rFonts w:cs="ArialMT"/>
                <w:szCs w:val="22"/>
                <w:lang w:eastAsia="de-DE"/>
              </w:rPr>
              <w:t>RocksDB</w:t>
            </w:r>
            <w:proofErr w:type="spellEnd"/>
            <w:r w:rsidRPr="00CD4E8A">
              <w:rPr>
                <w:rFonts w:cs="ArialMT"/>
                <w:szCs w:val="22"/>
                <w:lang w:eastAsia="de-DE"/>
              </w:rPr>
              <w:t xml:space="preserve">, </w:t>
            </w:r>
            <w:proofErr w:type="spellStart"/>
            <w:r w:rsidRPr="00CD4E8A">
              <w:rPr>
                <w:rFonts w:cs="ArialMT"/>
                <w:szCs w:val="22"/>
                <w:lang w:eastAsia="de-DE"/>
              </w:rPr>
              <w:t>etcd</w:t>
            </w:r>
            <w:proofErr w:type="spellEnd"/>
          </w:p>
          <w:p w14:paraId="6CB4DD73" w14:textId="42DE6B35" w:rsidR="0094192F" w:rsidRPr="0094192F" w:rsidRDefault="0094192F" w:rsidP="0094192F">
            <w:pPr>
              <w:pStyle w:val="Textkrper"/>
              <w:numPr>
                <w:ilvl w:val="0"/>
                <w:numId w:val="37"/>
              </w:numPr>
              <w:tabs>
                <w:tab w:val="clear" w:pos="720"/>
              </w:tabs>
              <w:spacing w:after="0" w:line="240" w:lineRule="auto"/>
              <w:ind w:left="480" w:hanging="283"/>
              <w:jc w:val="left"/>
              <w:rPr>
                <w:rFonts w:cs="ArialMT"/>
                <w:szCs w:val="22"/>
                <w:lang w:eastAsia="de-DE"/>
              </w:rPr>
            </w:pPr>
            <w:r w:rsidRPr="0094192F">
              <w:rPr>
                <w:rFonts w:cs="ArialMT"/>
                <w:b/>
                <w:bCs/>
                <w:szCs w:val="22"/>
                <w:lang w:eastAsia="de-DE"/>
              </w:rPr>
              <w:t>Graph:</w:t>
            </w:r>
            <w:r w:rsidRPr="0094192F">
              <w:rPr>
                <w:rFonts w:cs="ArialMT"/>
                <w:szCs w:val="22"/>
                <w:lang w:eastAsia="de-DE"/>
              </w:rPr>
              <w:t xml:space="preserve"> Neo4j</w:t>
            </w:r>
          </w:p>
        </w:tc>
      </w:tr>
      <w:tr w:rsidR="0033374E" w:rsidRPr="00F46342" w14:paraId="69A853EA" w14:textId="77777777" w:rsidTr="00B906FC">
        <w:trPr>
          <w:trHeight w:val="132"/>
          <w:tblCellSpacing w:w="42" w:type="dxa"/>
        </w:trPr>
        <w:tc>
          <w:tcPr>
            <w:tcW w:w="4915" w:type="pct"/>
          </w:tcPr>
          <w:p w14:paraId="173251B1" w14:textId="77777777" w:rsidR="0094192F" w:rsidRPr="00857874" w:rsidRDefault="0094192F" w:rsidP="0094192F">
            <w:pPr>
              <w:pStyle w:val="Textkrper"/>
              <w:spacing w:after="0" w:line="240" w:lineRule="auto"/>
              <w:jc w:val="left"/>
              <w:rPr>
                <w:rFonts w:cs="ArialMT"/>
                <w:b/>
                <w:szCs w:val="22"/>
                <w:lang w:eastAsia="de-DE"/>
              </w:rPr>
            </w:pPr>
            <w:r w:rsidRPr="00857874">
              <w:rPr>
                <w:rFonts w:cs="ArialMT"/>
                <w:b/>
                <w:szCs w:val="22"/>
                <w:lang w:eastAsia="de-DE"/>
              </w:rPr>
              <w:t>Betriebssysteme</w:t>
            </w:r>
          </w:p>
          <w:p w14:paraId="0074C461" w14:textId="77777777" w:rsidR="0094192F" w:rsidRPr="00020B43" w:rsidRDefault="0094192F" w:rsidP="0094192F">
            <w:pPr>
              <w:pStyle w:val="Textkrper"/>
              <w:numPr>
                <w:ilvl w:val="0"/>
                <w:numId w:val="37"/>
              </w:numPr>
              <w:tabs>
                <w:tab w:val="clear" w:pos="720"/>
              </w:tabs>
              <w:spacing w:after="0" w:line="240" w:lineRule="auto"/>
              <w:ind w:left="480" w:hanging="283"/>
              <w:jc w:val="left"/>
              <w:rPr>
                <w:rFonts w:cs="ArialMT"/>
                <w:szCs w:val="22"/>
                <w:lang w:val="en-US" w:eastAsia="de-DE"/>
              </w:rPr>
            </w:pPr>
            <w:r w:rsidRPr="00020B43">
              <w:rPr>
                <w:rFonts w:cs="ArialMT"/>
                <w:szCs w:val="22"/>
                <w:lang w:val="en-US" w:eastAsia="de-DE"/>
              </w:rPr>
              <w:t>Windows Server 2016</w:t>
            </w:r>
            <w:r>
              <w:rPr>
                <w:rFonts w:cs="ArialMT"/>
                <w:szCs w:val="22"/>
                <w:lang w:val="en-US" w:eastAsia="de-DE"/>
              </w:rPr>
              <w:t xml:space="preserve">, </w:t>
            </w:r>
            <w:r w:rsidRPr="00020B43">
              <w:rPr>
                <w:rFonts w:cs="ArialMT"/>
                <w:szCs w:val="22"/>
                <w:lang w:val="en-US" w:eastAsia="de-DE"/>
              </w:rPr>
              <w:t>2019</w:t>
            </w:r>
            <w:r>
              <w:rPr>
                <w:rFonts w:cs="ArialMT"/>
                <w:szCs w:val="22"/>
                <w:lang w:val="en-US" w:eastAsia="de-DE"/>
              </w:rPr>
              <w:t>, 2022</w:t>
            </w:r>
          </w:p>
          <w:p w14:paraId="4FEA46BB" w14:textId="284A7F19" w:rsidR="0033374E" w:rsidRPr="0094192F" w:rsidRDefault="0094192F" w:rsidP="0094192F">
            <w:pPr>
              <w:pStyle w:val="Textkrper"/>
              <w:numPr>
                <w:ilvl w:val="0"/>
                <w:numId w:val="37"/>
              </w:numPr>
              <w:tabs>
                <w:tab w:val="clear" w:pos="720"/>
              </w:tabs>
              <w:spacing w:after="0" w:line="240" w:lineRule="auto"/>
              <w:ind w:left="480" w:hanging="283"/>
              <w:jc w:val="left"/>
              <w:rPr>
                <w:rFonts w:cs="ArialMT"/>
                <w:szCs w:val="22"/>
                <w:lang w:eastAsia="de-DE"/>
              </w:rPr>
            </w:pPr>
            <w:r w:rsidRPr="00B906FC">
              <w:rPr>
                <w:rFonts w:cs="ArialMT"/>
                <w:b/>
                <w:bCs/>
                <w:szCs w:val="22"/>
                <w:lang w:eastAsia="de-DE"/>
              </w:rPr>
              <w:t>Linux:</w:t>
            </w:r>
            <w:r>
              <w:rPr>
                <w:rFonts w:cs="ArialMT"/>
                <w:szCs w:val="22"/>
                <w:lang w:eastAsia="de-DE"/>
              </w:rPr>
              <w:t xml:space="preserve"> </w:t>
            </w:r>
            <w:proofErr w:type="spellStart"/>
            <w:r w:rsidRPr="00857874">
              <w:rPr>
                <w:rFonts w:cs="ArialMT"/>
                <w:szCs w:val="22"/>
                <w:lang w:eastAsia="de-DE"/>
              </w:rPr>
              <w:t>Red</w:t>
            </w:r>
            <w:proofErr w:type="spellEnd"/>
            <w:r w:rsidRPr="00857874">
              <w:rPr>
                <w:rFonts w:cs="ArialMT"/>
                <w:szCs w:val="22"/>
                <w:lang w:eastAsia="de-DE"/>
              </w:rPr>
              <w:t xml:space="preserve"> Hat</w:t>
            </w:r>
            <w:r>
              <w:rPr>
                <w:rFonts w:cs="ArialMT"/>
                <w:szCs w:val="22"/>
                <w:lang w:eastAsia="de-DE"/>
              </w:rPr>
              <w:t xml:space="preserve"> (RHEL), </w:t>
            </w:r>
            <w:proofErr w:type="spellStart"/>
            <w:r>
              <w:rPr>
                <w:rFonts w:cs="ArialMT"/>
                <w:szCs w:val="22"/>
                <w:lang w:eastAsia="de-DE"/>
              </w:rPr>
              <w:t>CentOS</w:t>
            </w:r>
            <w:proofErr w:type="spellEnd"/>
            <w:r w:rsidRPr="00857874">
              <w:rPr>
                <w:rFonts w:cs="ArialMT"/>
                <w:szCs w:val="22"/>
                <w:lang w:eastAsia="de-DE"/>
              </w:rPr>
              <w:t>, Debian, Ubuntu</w:t>
            </w:r>
            <w:r>
              <w:rPr>
                <w:rFonts w:cs="ArialMT"/>
                <w:szCs w:val="22"/>
                <w:lang w:eastAsia="de-DE"/>
              </w:rPr>
              <w:t>, Alpine</w:t>
            </w:r>
          </w:p>
        </w:tc>
      </w:tr>
      <w:tr w:rsidR="0033374E" w:rsidRPr="00F46342" w14:paraId="5C435D73" w14:textId="77777777" w:rsidTr="00B906FC">
        <w:trPr>
          <w:trHeight w:val="132"/>
          <w:tblCellSpacing w:w="42" w:type="dxa"/>
        </w:trPr>
        <w:tc>
          <w:tcPr>
            <w:tcW w:w="4915" w:type="pct"/>
          </w:tcPr>
          <w:p w14:paraId="79A82BFE" w14:textId="77777777" w:rsidR="0033374E" w:rsidRPr="00857874" w:rsidRDefault="0033374E" w:rsidP="0033374E">
            <w:pPr>
              <w:pStyle w:val="Textkrper"/>
              <w:spacing w:after="0" w:line="240" w:lineRule="auto"/>
              <w:jc w:val="left"/>
              <w:rPr>
                <w:rFonts w:cs="ArialMT"/>
                <w:b/>
                <w:szCs w:val="22"/>
                <w:lang w:eastAsia="de-DE"/>
              </w:rPr>
            </w:pPr>
            <w:r w:rsidRPr="00857874">
              <w:rPr>
                <w:rFonts w:cs="ArialMT"/>
                <w:b/>
                <w:szCs w:val="22"/>
                <w:lang w:eastAsia="de-DE"/>
              </w:rPr>
              <w:t>Programmier-/Skript-/Markup-/Anfragesprachen</w:t>
            </w:r>
          </w:p>
          <w:p w14:paraId="43ACB65F" w14:textId="40C56E14" w:rsidR="0033374E" w:rsidRDefault="0033374E" w:rsidP="0033374E">
            <w:pPr>
              <w:pStyle w:val="Textkrper"/>
              <w:numPr>
                <w:ilvl w:val="0"/>
                <w:numId w:val="37"/>
              </w:numPr>
              <w:tabs>
                <w:tab w:val="clear" w:pos="720"/>
              </w:tabs>
              <w:spacing w:after="0" w:line="240" w:lineRule="auto"/>
              <w:ind w:left="480" w:hanging="283"/>
              <w:jc w:val="left"/>
              <w:rPr>
                <w:rFonts w:cs="ArialMT"/>
                <w:szCs w:val="22"/>
                <w:lang w:eastAsia="de-DE"/>
              </w:rPr>
            </w:pPr>
            <w:r w:rsidRPr="00CD4E8A">
              <w:rPr>
                <w:rFonts w:cs="ArialMT"/>
                <w:b/>
                <w:bCs/>
                <w:szCs w:val="22"/>
                <w:lang w:eastAsia="de-DE"/>
              </w:rPr>
              <w:t>Java</w:t>
            </w:r>
            <w:r w:rsidRPr="00CD4E8A">
              <w:rPr>
                <w:rFonts w:cs="ArialMT"/>
                <w:szCs w:val="22"/>
                <w:lang w:eastAsia="de-DE"/>
              </w:rPr>
              <w:t xml:space="preserve"> (JSE LTS: 8, 11, 17</w:t>
            </w:r>
            <w:r w:rsidR="00630B3C">
              <w:rPr>
                <w:rFonts w:cs="ArialMT"/>
                <w:szCs w:val="22"/>
                <w:lang w:eastAsia="de-DE"/>
              </w:rPr>
              <w:t>, 21</w:t>
            </w:r>
            <w:r w:rsidRPr="00CD4E8A">
              <w:rPr>
                <w:rFonts w:cs="ArialMT"/>
                <w:szCs w:val="22"/>
                <w:lang w:eastAsia="de-DE"/>
              </w:rPr>
              <w:t xml:space="preserve">; non-LTS: </w:t>
            </w:r>
            <w:r w:rsidR="00630B3C">
              <w:rPr>
                <w:rFonts w:cs="ArialMT"/>
                <w:szCs w:val="22"/>
                <w:lang w:eastAsia="de-DE"/>
              </w:rPr>
              <w:t>20</w:t>
            </w:r>
            <w:r w:rsidRPr="00CD4E8A">
              <w:rPr>
                <w:rFonts w:cs="ArialMT"/>
                <w:szCs w:val="22"/>
                <w:lang w:eastAsia="de-DE"/>
              </w:rPr>
              <w:t xml:space="preserve">; Jakarta EE 8-10), </w:t>
            </w:r>
            <w:proofErr w:type="spellStart"/>
            <w:r w:rsidRPr="00CD4E8A">
              <w:rPr>
                <w:rFonts w:cs="ArialMT"/>
                <w:szCs w:val="22"/>
                <w:lang w:eastAsia="de-DE"/>
              </w:rPr>
              <w:t>Kotlin</w:t>
            </w:r>
            <w:proofErr w:type="spellEnd"/>
            <w:r w:rsidRPr="00CD4E8A">
              <w:rPr>
                <w:rFonts w:cs="ArialMT"/>
                <w:szCs w:val="22"/>
                <w:lang w:eastAsia="de-DE"/>
              </w:rPr>
              <w:t>, Groovy</w:t>
            </w:r>
          </w:p>
          <w:p w14:paraId="53DD212B" w14:textId="7F9E0A6E" w:rsidR="0033374E" w:rsidRPr="00CD4E8A" w:rsidRDefault="0033374E" w:rsidP="0033374E">
            <w:pPr>
              <w:pStyle w:val="Textkrper"/>
              <w:numPr>
                <w:ilvl w:val="0"/>
                <w:numId w:val="37"/>
              </w:numPr>
              <w:tabs>
                <w:tab w:val="clear" w:pos="720"/>
              </w:tabs>
              <w:spacing w:after="0" w:line="240" w:lineRule="auto"/>
              <w:ind w:left="480" w:hanging="283"/>
              <w:jc w:val="left"/>
              <w:rPr>
                <w:rFonts w:cs="ArialMT"/>
                <w:szCs w:val="22"/>
                <w:lang w:eastAsia="de-DE"/>
              </w:rPr>
            </w:pPr>
            <w:r w:rsidRPr="00CD4E8A">
              <w:rPr>
                <w:rFonts w:cs="ArialMT"/>
                <w:szCs w:val="22"/>
                <w:lang w:eastAsia="de-DE"/>
              </w:rPr>
              <w:t xml:space="preserve">JavaScript, </w:t>
            </w:r>
            <w:proofErr w:type="spellStart"/>
            <w:r w:rsidRPr="00CD4E8A">
              <w:rPr>
                <w:rFonts w:cs="ArialMT"/>
                <w:szCs w:val="22"/>
                <w:lang w:eastAsia="de-DE"/>
              </w:rPr>
              <w:t>Typescript</w:t>
            </w:r>
            <w:proofErr w:type="spellEnd"/>
            <w:r w:rsidRPr="00CD4E8A">
              <w:rPr>
                <w:rFonts w:cs="ArialMT"/>
                <w:szCs w:val="22"/>
                <w:lang w:eastAsia="de-DE"/>
              </w:rPr>
              <w:t xml:space="preserve">, </w:t>
            </w:r>
            <w:proofErr w:type="spellStart"/>
            <w:r w:rsidRPr="00CD4E8A">
              <w:rPr>
                <w:rFonts w:cs="ArialMT"/>
                <w:szCs w:val="22"/>
                <w:lang w:eastAsia="de-DE"/>
              </w:rPr>
              <w:t>ECMAScript</w:t>
            </w:r>
            <w:proofErr w:type="spellEnd"/>
            <w:r w:rsidRPr="00CD4E8A">
              <w:rPr>
                <w:rFonts w:cs="ArialMT"/>
                <w:szCs w:val="22"/>
                <w:lang w:eastAsia="de-DE"/>
              </w:rPr>
              <w:t xml:space="preserve"> 20</w:t>
            </w:r>
            <w:r w:rsidR="00B906FC">
              <w:rPr>
                <w:rFonts w:cs="ArialMT"/>
                <w:szCs w:val="22"/>
                <w:lang w:eastAsia="de-DE"/>
              </w:rPr>
              <w:t>22</w:t>
            </w:r>
            <w:r w:rsidRPr="00CD4E8A">
              <w:rPr>
                <w:rFonts w:cs="ArialMT"/>
                <w:szCs w:val="22"/>
                <w:lang w:eastAsia="de-DE"/>
              </w:rPr>
              <w:t xml:space="preserve"> (ES 1</w:t>
            </w:r>
            <w:r w:rsidR="00B906FC">
              <w:rPr>
                <w:rFonts w:cs="ArialMT"/>
                <w:szCs w:val="22"/>
                <w:lang w:eastAsia="de-DE"/>
              </w:rPr>
              <w:t>3</w:t>
            </w:r>
            <w:r w:rsidRPr="00CD4E8A">
              <w:rPr>
                <w:rFonts w:cs="ArialMT"/>
                <w:szCs w:val="22"/>
                <w:lang w:eastAsia="de-DE"/>
              </w:rPr>
              <w:t>)</w:t>
            </w:r>
          </w:p>
          <w:p w14:paraId="654E5379" w14:textId="77777777" w:rsidR="0033374E" w:rsidRDefault="0033374E" w:rsidP="0033374E">
            <w:pPr>
              <w:pStyle w:val="Textkrper"/>
              <w:numPr>
                <w:ilvl w:val="0"/>
                <w:numId w:val="37"/>
              </w:numPr>
              <w:tabs>
                <w:tab w:val="clear" w:pos="720"/>
              </w:tabs>
              <w:spacing w:after="0" w:line="240" w:lineRule="auto"/>
              <w:ind w:left="480" w:hanging="283"/>
              <w:jc w:val="left"/>
              <w:rPr>
                <w:rFonts w:cs="ArialMT"/>
                <w:szCs w:val="22"/>
                <w:lang w:val="en-US" w:eastAsia="de-DE"/>
              </w:rPr>
            </w:pPr>
            <w:r w:rsidRPr="00D410A9">
              <w:rPr>
                <w:rFonts w:cs="ArialMT"/>
                <w:szCs w:val="22"/>
                <w:lang w:val="en-US" w:eastAsia="de-DE"/>
              </w:rPr>
              <w:t>HTML, XML, JSON, YAML, XSD, CSS</w:t>
            </w:r>
          </w:p>
          <w:p w14:paraId="08E53588" w14:textId="7D3B9D8F" w:rsidR="00B906FC" w:rsidRPr="00B906FC" w:rsidRDefault="0033374E" w:rsidP="00B906FC">
            <w:pPr>
              <w:pStyle w:val="Textkrper"/>
              <w:numPr>
                <w:ilvl w:val="0"/>
                <w:numId w:val="37"/>
              </w:numPr>
              <w:tabs>
                <w:tab w:val="clear" w:pos="720"/>
              </w:tabs>
              <w:spacing w:after="0" w:line="240" w:lineRule="auto"/>
              <w:ind w:left="480" w:hanging="283"/>
              <w:jc w:val="left"/>
              <w:rPr>
                <w:rFonts w:cs="ArialMT"/>
                <w:szCs w:val="22"/>
                <w:lang w:val="en-US" w:eastAsia="de-DE"/>
              </w:rPr>
            </w:pPr>
            <w:r w:rsidRPr="0033374E">
              <w:rPr>
                <w:rFonts w:cs="ArialMT"/>
                <w:szCs w:val="22"/>
                <w:lang w:val="en-US" w:eastAsia="de-DE"/>
              </w:rPr>
              <w:t>SQL, Cypher</w:t>
            </w:r>
          </w:p>
        </w:tc>
      </w:tr>
      <w:tr w:rsidR="0033374E" w:rsidRPr="002F7F1C" w14:paraId="2D52EDDA" w14:textId="77777777" w:rsidTr="00B906FC">
        <w:trPr>
          <w:trHeight w:val="132"/>
          <w:tblCellSpacing w:w="42" w:type="dxa"/>
        </w:trPr>
        <w:tc>
          <w:tcPr>
            <w:tcW w:w="4915" w:type="pct"/>
          </w:tcPr>
          <w:p w14:paraId="0CBBB4BB" w14:textId="77777777" w:rsidR="0033374E" w:rsidRPr="0033374E" w:rsidRDefault="0033374E" w:rsidP="0033374E">
            <w:pPr>
              <w:pStyle w:val="Textkrper"/>
              <w:spacing w:after="0" w:line="240" w:lineRule="auto"/>
              <w:jc w:val="left"/>
              <w:rPr>
                <w:rFonts w:cs="ArialMT"/>
                <w:b/>
                <w:bCs/>
                <w:szCs w:val="22"/>
                <w:lang w:eastAsia="de-DE"/>
              </w:rPr>
            </w:pPr>
            <w:r w:rsidRPr="0033374E">
              <w:rPr>
                <w:rFonts w:cs="ArialMT"/>
                <w:b/>
                <w:bCs/>
                <w:szCs w:val="22"/>
                <w:lang w:eastAsia="de-DE"/>
              </w:rPr>
              <w:t>Zertifizierungen</w:t>
            </w:r>
          </w:p>
          <w:p w14:paraId="64B8EA45" w14:textId="77777777" w:rsidR="00EE6DAF" w:rsidRPr="007461E2" w:rsidRDefault="0033374E" w:rsidP="00EE6DAF">
            <w:pPr>
              <w:pStyle w:val="Textkrper"/>
              <w:numPr>
                <w:ilvl w:val="0"/>
                <w:numId w:val="37"/>
              </w:numPr>
              <w:tabs>
                <w:tab w:val="clear" w:pos="720"/>
              </w:tabs>
              <w:spacing w:after="0" w:line="240" w:lineRule="auto"/>
              <w:ind w:left="480" w:hanging="283"/>
              <w:jc w:val="left"/>
              <w:rPr>
                <w:rFonts w:cs="ArialMT"/>
                <w:szCs w:val="22"/>
                <w:lang w:eastAsia="de-DE"/>
              </w:rPr>
            </w:pPr>
            <w:r w:rsidRPr="007461E2">
              <w:rPr>
                <w:rFonts w:cs="ArialMT"/>
                <w:szCs w:val="22"/>
                <w:lang w:eastAsia="de-DE"/>
              </w:rPr>
              <w:t xml:space="preserve">IPM zertifizierter Trainer (Train </w:t>
            </w:r>
            <w:proofErr w:type="spellStart"/>
            <w:r w:rsidRPr="007461E2">
              <w:rPr>
                <w:rFonts w:cs="ArialMT"/>
                <w:szCs w:val="22"/>
                <w:lang w:eastAsia="de-DE"/>
              </w:rPr>
              <w:t>the</w:t>
            </w:r>
            <w:proofErr w:type="spellEnd"/>
            <w:r w:rsidRPr="007461E2">
              <w:rPr>
                <w:rFonts w:cs="ArialMT"/>
                <w:szCs w:val="22"/>
                <w:lang w:eastAsia="de-DE"/>
              </w:rPr>
              <w:t xml:space="preserve"> Trainer/Trainerausbildung)</w:t>
            </w:r>
          </w:p>
          <w:p w14:paraId="250048B6" w14:textId="77777777" w:rsidR="0033374E" w:rsidRPr="007461E2" w:rsidRDefault="0033374E" w:rsidP="0033374E">
            <w:pPr>
              <w:pStyle w:val="Textkrper"/>
              <w:numPr>
                <w:ilvl w:val="0"/>
                <w:numId w:val="37"/>
              </w:numPr>
              <w:tabs>
                <w:tab w:val="clear" w:pos="720"/>
              </w:tabs>
              <w:spacing w:after="0" w:line="240" w:lineRule="auto"/>
              <w:ind w:left="480" w:hanging="283"/>
              <w:jc w:val="left"/>
              <w:rPr>
                <w:rFonts w:cs="ArialMT"/>
                <w:szCs w:val="22"/>
                <w:lang w:eastAsia="de-DE"/>
              </w:rPr>
            </w:pPr>
            <w:r w:rsidRPr="007461E2">
              <w:rPr>
                <w:rFonts w:cs="ArialMT"/>
                <w:szCs w:val="22"/>
                <w:lang w:eastAsia="de-DE"/>
              </w:rPr>
              <w:t>Trainer für angewandte Kommunikationstechniken und Veränderungsmodelle</w:t>
            </w:r>
          </w:p>
          <w:p w14:paraId="16F23A52" w14:textId="77777777" w:rsidR="0033374E" w:rsidRPr="007461E2" w:rsidRDefault="0033374E" w:rsidP="0033374E">
            <w:pPr>
              <w:pStyle w:val="Textkrper"/>
              <w:numPr>
                <w:ilvl w:val="0"/>
                <w:numId w:val="37"/>
              </w:numPr>
              <w:tabs>
                <w:tab w:val="clear" w:pos="720"/>
              </w:tabs>
              <w:spacing w:after="0" w:line="240" w:lineRule="auto"/>
              <w:ind w:left="480" w:hanging="283"/>
              <w:jc w:val="left"/>
              <w:rPr>
                <w:rFonts w:cs="ArialMT"/>
                <w:szCs w:val="22"/>
                <w:lang w:eastAsia="de-DE"/>
              </w:rPr>
            </w:pPr>
            <w:r w:rsidRPr="007461E2">
              <w:rPr>
                <w:rFonts w:cs="ArialMT"/>
                <w:szCs w:val="22"/>
                <w:lang w:eastAsia="de-DE"/>
              </w:rPr>
              <w:t xml:space="preserve">Master </w:t>
            </w:r>
            <w:proofErr w:type="spellStart"/>
            <w:r w:rsidRPr="007461E2">
              <w:rPr>
                <w:rFonts w:cs="ArialMT"/>
                <w:szCs w:val="22"/>
                <w:lang w:eastAsia="de-DE"/>
              </w:rPr>
              <w:t>Practitioner</w:t>
            </w:r>
            <w:proofErr w:type="spellEnd"/>
            <w:r w:rsidRPr="007461E2">
              <w:rPr>
                <w:rFonts w:cs="ArialMT"/>
                <w:szCs w:val="22"/>
                <w:lang w:eastAsia="de-DE"/>
              </w:rPr>
              <w:t xml:space="preserve"> für angewandte Kommunikationstechniken und Veränderungsmodelle</w:t>
            </w:r>
          </w:p>
          <w:p w14:paraId="65B42B36" w14:textId="77777777" w:rsidR="0033374E" w:rsidRDefault="0033374E" w:rsidP="0033374E">
            <w:pPr>
              <w:pStyle w:val="Textkrper"/>
              <w:numPr>
                <w:ilvl w:val="0"/>
                <w:numId w:val="37"/>
              </w:numPr>
              <w:tabs>
                <w:tab w:val="clear" w:pos="720"/>
              </w:tabs>
              <w:spacing w:after="0" w:line="240" w:lineRule="auto"/>
              <w:ind w:left="480" w:hanging="283"/>
              <w:jc w:val="left"/>
              <w:rPr>
                <w:rFonts w:cs="ArialMT"/>
                <w:szCs w:val="22"/>
                <w:lang w:val="en-US" w:eastAsia="de-DE"/>
              </w:rPr>
            </w:pPr>
            <w:r w:rsidRPr="00857874">
              <w:rPr>
                <w:rFonts w:cs="ArialMT"/>
                <w:szCs w:val="22"/>
                <w:lang w:val="en-US" w:eastAsia="de-DE"/>
              </w:rPr>
              <w:t xml:space="preserve">Licensed </w:t>
            </w:r>
            <w:r>
              <w:rPr>
                <w:rFonts w:cs="ArialMT"/>
                <w:szCs w:val="22"/>
                <w:lang w:val="en-US" w:eastAsia="de-DE"/>
              </w:rPr>
              <w:t xml:space="preserve">Master </w:t>
            </w:r>
            <w:r w:rsidRPr="00857874">
              <w:rPr>
                <w:rFonts w:cs="ArialMT"/>
                <w:szCs w:val="22"/>
                <w:lang w:val="en-US" w:eastAsia="de-DE"/>
              </w:rPr>
              <w:t>Practitioner of Neuro Linguistic Programming</w:t>
            </w:r>
            <w:r w:rsidRPr="00857874">
              <w:rPr>
                <w:rFonts w:cs="ArialMT"/>
                <w:szCs w:val="22"/>
                <w:vertAlign w:val="superscript"/>
                <w:lang w:val="en-US" w:eastAsia="de-DE"/>
              </w:rPr>
              <w:t>®</w:t>
            </w:r>
            <w:r>
              <w:rPr>
                <w:rFonts w:cs="ArialMT"/>
                <w:szCs w:val="22"/>
                <w:vertAlign w:val="superscript"/>
                <w:lang w:val="en-US" w:eastAsia="de-DE"/>
              </w:rPr>
              <w:t xml:space="preserve"> </w:t>
            </w:r>
            <w:r>
              <w:rPr>
                <w:rFonts w:cs="ArialMT"/>
                <w:szCs w:val="22"/>
                <w:lang w:val="en-US" w:eastAsia="de-DE"/>
              </w:rPr>
              <w:t>(ID: 269776)</w:t>
            </w:r>
          </w:p>
          <w:p w14:paraId="7F6D63D6" w14:textId="55596522" w:rsidR="00B140EB" w:rsidRDefault="00B140EB" w:rsidP="0033374E">
            <w:pPr>
              <w:pStyle w:val="Textkrper"/>
              <w:numPr>
                <w:ilvl w:val="0"/>
                <w:numId w:val="37"/>
              </w:numPr>
              <w:tabs>
                <w:tab w:val="clear" w:pos="720"/>
              </w:tabs>
              <w:spacing w:after="0" w:line="240" w:lineRule="auto"/>
              <w:ind w:left="480" w:hanging="283"/>
              <w:jc w:val="left"/>
              <w:rPr>
                <w:rFonts w:cs="ArialMT"/>
                <w:szCs w:val="22"/>
                <w:lang w:val="en-US" w:eastAsia="de-DE"/>
              </w:rPr>
            </w:pPr>
            <w:r>
              <w:rPr>
                <w:rFonts w:cs="ArialMT"/>
                <w:szCs w:val="22"/>
                <w:lang w:val="en-US" w:eastAsia="de-DE"/>
              </w:rPr>
              <w:t>Axelos ITIL</w:t>
            </w:r>
            <w:r w:rsidRPr="00857874">
              <w:rPr>
                <w:rFonts w:cs="ArialMT"/>
                <w:szCs w:val="22"/>
                <w:vertAlign w:val="superscript"/>
                <w:lang w:val="en-US" w:eastAsia="de-DE"/>
              </w:rPr>
              <w:t>®</w:t>
            </w:r>
            <w:r>
              <w:rPr>
                <w:rFonts w:cs="ArialMT"/>
                <w:szCs w:val="22"/>
                <w:lang w:val="en-US" w:eastAsia="de-DE"/>
              </w:rPr>
              <w:t xml:space="preserve"> Foundation in IT Service Management (ITIL 4 Edit</w:t>
            </w:r>
            <w:r w:rsidR="002F7F1C">
              <w:rPr>
                <w:rFonts w:cs="ArialMT"/>
                <w:szCs w:val="22"/>
                <w:lang w:val="en-US" w:eastAsia="de-DE"/>
              </w:rPr>
              <w:t>i</w:t>
            </w:r>
            <w:r>
              <w:rPr>
                <w:rFonts w:cs="ArialMT"/>
                <w:szCs w:val="22"/>
                <w:lang w:val="en-US" w:eastAsia="de-DE"/>
              </w:rPr>
              <w:t>on)</w:t>
            </w:r>
          </w:p>
          <w:p w14:paraId="4BEAA523" w14:textId="38646B19" w:rsidR="0033374E" w:rsidRDefault="0033374E" w:rsidP="0033374E">
            <w:pPr>
              <w:pStyle w:val="Textkrper"/>
              <w:numPr>
                <w:ilvl w:val="0"/>
                <w:numId w:val="37"/>
              </w:numPr>
              <w:tabs>
                <w:tab w:val="clear" w:pos="720"/>
              </w:tabs>
              <w:spacing w:after="0" w:line="240" w:lineRule="auto"/>
              <w:ind w:left="480" w:hanging="283"/>
              <w:jc w:val="left"/>
              <w:rPr>
                <w:rFonts w:cs="ArialMT"/>
                <w:szCs w:val="22"/>
                <w:lang w:val="en-US" w:eastAsia="de-DE"/>
              </w:rPr>
            </w:pPr>
            <w:r w:rsidRPr="0033374E">
              <w:rPr>
                <w:rFonts w:cs="ArialMT"/>
                <w:szCs w:val="22"/>
                <w:lang w:val="en-US" w:eastAsia="de-DE"/>
              </w:rPr>
              <w:t>Oracle Certified Programmer Java (OCPJ)</w:t>
            </w:r>
          </w:p>
          <w:p w14:paraId="03CE067C" w14:textId="77777777" w:rsidR="00827971" w:rsidRDefault="00827971" w:rsidP="00827971">
            <w:pPr>
              <w:pStyle w:val="Textkrper"/>
              <w:numPr>
                <w:ilvl w:val="0"/>
                <w:numId w:val="37"/>
              </w:numPr>
              <w:tabs>
                <w:tab w:val="clear" w:pos="720"/>
              </w:tabs>
              <w:spacing w:after="0" w:line="240" w:lineRule="auto"/>
              <w:ind w:left="480" w:hanging="283"/>
              <w:jc w:val="left"/>
              <w:rPr>
                <w:rFonts w:cs="ArialMT"/>
                <w:szCs w:val="22"/>
                <w:lang w:val="en-US" w:eastAsia="de-DE"/>
              </w:rPr>
            </w:pPr>
            <w:r w:rsidRPr="00857874">
              <w:rPr>
                <w:rFonts w:cs="ArialMT"/>
                <w:szCs w:val="22"/>
                <w:lang w:val="en-US" w:eastAsia="de-DE"/>
              </w:rPr>
              <w:t>Oracle Certified Associate Java (OCAJ)</w:t>
            </w:r>
          </w:p>
          <w:p w14:paraId="11DB8390" w14:textId="77777777" w:rsidR="00827971" w:rsidRPr="0033374E" w:rsidRDefault="00827971" w:rsidP="00827971">
            <w:pPr>
              <w:pStyle w:val="Textkrper"/>
              <w:spacing w:after="0" w:line="240" w:lineRule="auto"/>
              <w:jc w:val="left"/>
              <w:rPr>
                <w:rFonts w:cs="ArialMT"/>
                <w:szCs w:val="22"/>
                <w:lang w:val="en-US" w:eastAsia="de-DE"/>
              </w:rPr>
            </w:pPr>
          </w:p>
        </w:tc>
      </w:tr>
    </w:tbl>
    <w:p w14:paraId="617B830F" w14:textId="77777777" w:rsidR="00CF1AFF" w:rsidRPr="00827971" w:rsidRDefault="00CF1AFF">
      <w:pPr>
        <w:rPr>
          <w:lang w:val="en-US"/>
        </w:rPr>
      </w:pPr>
    </w:p>
    <w:p w14:paraId="5A5FBF7F" w14:textId="77777777" w:rsidR="00BF3877" w:rsidRPr="00827971" w:rsidRDefault="00BF3877">
      <w:pPr>
        <w:rPr>
          <w:sz w:val="2"/>
          <w:szCs w:val="2"/>
          <w:lang w:val="en-US"/>
        </w:rPr>
      </w:pPr>
      <w:r w:rsidRPr="00827971">
        <w:rPr>
          <w:caps/>
          <w:lang w:val="en-US"/>
        </w:rPr>
        <w:br w:type="page"/>
      </w:r>
    </w:p>
    <w:p w14:paraId="26425E4E" w14:textId="77777777" w:rsidR="009937A9" w:rsidRPr="001D5904" w:rsidRDefault="009937A9" w:rsidP="00BF3877">
      <w:pPr>
        <w:rPr>
          <w:sz w:val="2"/>
          <w:szCs w:val="2"/>
          <w:lang w:val="en-US"/>
        </w:rPr>
      </w:pPr>
    </w:p>
    <w:tbl>
      <w:tblPr>
        <w:tblW w:w="5134" w:type="pct"/>
        <w:tblCellSpacing w:w="28" w:type="dxa"/>
        <w:tblInd w:w="22" w:type="dxa"/>
        <w:tblBorders>
          <w:insideH w:val="single" w:sz="4" w:space="0" w:color="auto"/>
        </w:tblBorders>
        <w:tblCellMar>
          <w:top w:w="57" w:type="dxa"/>
        </w:tblCellMar>
        <w:tblLook w:val="0000" w:firstRow="0" w:lastRow="0" w:firstColumn="0" w:lastColumn="0" w:noHBand="0" w:noVBand="0"/>
      </w:tblPr>
      <w:tblGrid>
        <w:gridCol w:w="2033"/>
        <w:gridCol w:w="8009"/>
      </w:tblGrid>
      <w:tr w:rsidR="007A140A" w:rsidRPr="00A5120D" w14:paraId="3E471635" w14:textId="77777777" w:rsidTr="00B84D00">
        <w:trPr>
          <w:trHeight w:val="57"/>
          <w:tblCellSpacing w:w="28" w:type="dxa"/>
        </w:trPr>
        <w:tc>
          <w:tcPr>
            <w:tcW w:w="4944" w:type="pct"/>
            <w:gridSpan w:val="2"/>
            <w:tcBorders>
              <w:top w:val="nil"/>
              <w:bottom w:val="nil"/>
            </w:tcBorders>
          </w:tcPr>
          <w:p w14:paraId="5B2890C7" w14:textId="77777777" w:rsidR="007A140A" w:rsidRPr="00A5120D" w:rsidRDefault="009937A9" w:rsidP="009476D6">
            <w:pPr>
              <w:pStyle w:val="TitelAbschnitt"/>
              <w:spacing w:before="120" w:line="0" w:lineRule="atLeast"/>
              <w:rPr>
                <w:b/>
                <w:sz w:val="26"/>
                <w:szCs w:val="26"/>
              </w:rPr>
            </w:pPr>
            <w:r w:rsidRPr="009937A9">
              <w:rPr>
                <w:b/>
                <w:sz w:val="26"/>
                <w:szCs w:val="26"/>
              </w:rPr>
              <w:t>PROJEKTÜBERSICHT</w:t>
            </w:r>
          </w:p>
        </w:tc>
      </w:tr>
      <w:tr w:rsidR="00D82968" w:rsidRPr="002F7F1C" w14:paraId="4206796F" w14:textId="77777777" w:rsidTr="005B1096">
        <w:trPr>
          <w:trHeight w:val="940"/>
          <w:tblCellSpacing w:w="28" w:type="dxa"/>
        </w:trPr>
        <w:tc>
          <w:tcPr>
            <w:tcW w:w="976" w:type="pct"/>
          </w:tcPr>
          <w:p w14:paraId="482BC905" w14:textId="77777777" w:rsidR="00D82968" w:rsidRPr="00D82968" w:rsidRDefault="00D82968" w:rsidP="00D82968">
            <w:pPr>
              <w:pStyle w:val="KeinTitel"/>
              <w:spacing w:before="0" w:line="0" w:lineRule="atLeast"/>
              <w:ind w:right="221"/>
              <w:rPr>
                <w:rFonts w:cs="Mangal"/>
                <w:sz w:val="22"/>
                <w:szCs w:val="22"/>
              </w:rPr>
            </w:pPr>
            <w:r w:rsidRPr="00D82968">
              <w:rPr>
                <w:rFonts w:cs="Mangal"/>
                <w:sz w:val="22"/>
                <w:szCs w:val="22"/>
              </w:rPr>
              <w:t>03/2023 –</w:t>
            </w:r>
          </w:p>
          <w:p w14:paraId="612ED787" w14:textId="343FE0A4" w:rsidR="00D82968" w:rsidRDefault="00A82DC5" w:rsidP="00D82968">
            <w:pPr>
              <w:pStyle w:val="KeinTitel"/>
              <w:spacing w:before="0" w:line="0" w:lineRule="atLeast"/>
              <w:ind w:right="221"/>
              <w:rPr>
                <w:rFonts w:cs="Mangal"/>
                <w:sz w:val="22"/>
                <w:szCs w:val="22"/>
              </w:rPr>
            </w:pPr>
            <w:r>
              <w:rPr>
                <w:rFonts w:cs="Mangal"/>
                <w:sz w:val="22"/>
                <w:szCs w:val="22"/>
              </w:rPr>
              <w:t>12</w:t>
            </w:r>
            <w:r w:rsidR="00DF09B6">
              <w:rPr>
                <w:rFonts w:cs="Mangal"/>
                <w:sz w:val="22"/>
                <w:szCs w:val="22"/>
              </w:rPr>
              <w:t>/20</w:t>
            </w:r>
            <w:r w:rsidR="00F21AA5">
              <w:rPr>
                <w:rFonts w:cs="Mangal"/>
                <w:sz w:val="22"/>
                <w:szCs w:val="22"/>
              </w:rPr>
              <w:t>2</w:t>
            </w:r>
            <w:r>
              <w:rPr>
                <w:rFonts w:cs="Mangal"/>
                <w:sz w:val="22"/>
                <w:szCs w:val="22"/>
              </w:rPr>
              <w:t>3</w:t>
            </w:r>
          </w:p>
          <w:p w14:paraId="2E027C5D" w14:textId="5181E08A" w:rsidR="00DF09B6" w:rsidRDefault="00DF09B6" w:rsidP="00D82968">
            <w:pPr>
              <w:pStyle w:val="KeinTitel"/>
              <w:spacing w:before="0" w:line="0" w:lineRule="atLeast"/>
              <w:ind w:right="221"/>
              <w:rPr>
                <w:rFonts w:cs="Mangal"/>
                <w:sz w:val="22"/>
                <w:szCs w:val="22"/>
              </w:rPr>
            </w:pPr>
            <w:r>
              <w:rPr>
                <w:rFonts w:cs="Mangal"/>
                <w:sz w:val="22"/>
                <w:szCs w:val="22"/>
              </w:rPr>
              <w:t>(1</w:t>
            </w:r>
            <w:r w:rsidR="00A82DC5">
              <w:rPr>
                <w:rFonts w:cs="Mangal"/>
                <w:sz w:val="22"/>
                <w:szCs w:val="22"/>
              </w:rPr>
              <w:t>0</w:t>
            </w:r>
            <w:r>
              <w:rPr>
                <w:rFonts w:cs="Mangal"/>
                <w:sz w:val="22"/>
                <w:szCs w:val="22"/>
              </w:rPr>
              <w:t xml:space="preserve"> Monate)</w:t>
            </w:r>
          </w:p>
          <w:p w14:paraId="52CB8F85" w14:textId="103B01B2" w:rsidR="00DF09B6" w:rsidRDefault="00DF09B6" w:rsidP="00D82968">
            <w:pPr>
              <w:pStyle w:val="KeinTitel"/>
              <w:spacing w:before="0" w:line="0" w:lineRule="atLeast"/>
              <w:ind w:right="221"/>
              <w:rPr>
                <w:rFonts w:cs="Mangal"/>
                <w:sz w:val="22"/>
                <w:szCs w:val="22"/>
              </w:rPr>
            </w:pPr>
          </w:p>
        </w:tc>
        <w:tc>
          <w:tcPr>
            <w:tcW w:w="3940" w:type="pct"/>
          </w:tcPr>
          <w:p w14:paraId="664DBED3" w14:textId="6D278306" w:rsidR="00D82968" w:rsidRPr="00D82968" w:rsidRDefault="00EE6DAF" w:rsidP="0047131E">
            <w:pPr>
              <w:pStyle w:val="Textkrper"/>
              <w:spacing w:after="0" w:line="240" w:lineRule="auto"/>
              <w:ind w:left="-127"/>
              <w:rPr>
                <w:bCs/>
                <w:szCs w:val="22"/>
              </w:rPr>
            </w:pPr>
            <w:r>
              <w:rPr>
                <w:b/>
                <w:szCs w:val="22"/>
              </w:rPr>
              <w:t>BWI</w:t>
            </w:r>
            <w:r w:rsidR="00D82968" w:rsidRPr="00D82968">
              <w:rPr>
                <w:bCs/>
                <w:szCs w:val="22"/>
              </w:rPr>
              <w:t>,</w:t>
            </w:r>
            <w:r w:rsidR="00EA43BE">
              <w:rPr>
                <w:bCs/>
                <w:szCs w:val="22"/>
              </w:rPr>
              <w:t xml:space="preserve"> </w:t>
            </w:r>
            <w:r w:rsidR="0047131E">
              <w:rPr>
                <w:bCs/>
                <w:szCs w:val="22"/>
              </w:rPr>
              <w:t>Enterprise</w:t>
            </w:r>
            <w:r w:rsidR="00C2712B">
              <w:rPr>
                <w:bCs/>
                <w:szCs w:val="22"/>
              </w:rPr>
              <w:t>-</w:t>
            </w:r>
            <w:r w:rsidR="00EA43BE">
              <w:rPr>
                <w:bCs/>
                <w:szCs w:val="22"/>
              </w:rPr>
              <w:t xml:space="preserve"> und </w:t>
            </w:r>
            <w:r w:rsidR="00D96819">
              <w:rPr>
                <w:bCs/>
                <w:szCs w:val="22"/>
              </w:rPr>
              <w:t>Service-Architektur</w:t>
            </w:r>
            <w:r w:rsidR="00D82968" w:rsidRPr="00D82968">
              <w:rPr>
                <w:bCs/>
                <w:szCs w:val="22"/>
              </w:rPr>
              <w:t xml:space="preserve"> für eine </w:t>
            </w:r>
            <w:r w:rsidR="00D82968" w:rsidRPr="00D82968">
              <w:rPr>
                <w:b/>
                <w:szCs w:val="22"/>
              </w:rPr>
              <w:t>IT-Servicemanagement-Plattform</w:t>
            </w:r>
            <w:r w:rsidR="0047131E">
              <w:rPr>
                <w:b/>
                <w:szCs w:val="22"/>
              </w:rPr>
              <w:t xml:space="preserve"> </w:t>
            </w:r>
          </w:p>
          <w:p w14:paraId="320339A4" w14:textId="0BA164B1"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Enge Zusammenarbeit mit dem </w:t>
            </w:r>
            <w:proofErr w:type="spellStart"/>
            <w:r w:rsidRPr="00B906FC">
              <w:rPr>
                <w:bCs/>
                <w:szCs w:val="22"/>
              </w:rPr>
              <w:t>Product</w:t>
            </w:r>
            <w:proofErr w:type="spellEnd"/>
            <w:r w:rsidRPr="00B906FC">
              <w:rPr>
                <w:bCs/>
                <w:szCs w:val="22"/>
              </w:rPr>
              <w:t xml:space="preserve"> </w:t>
            </w:r>
            <w:proofErr w:type="spellStart"/>
            <w:r w:rsidRPr="00B906FC">
              <w:rPr>
                <w:bCs/>
                <w:szCs w:val="22"/>
              </w:rPr>
              <w:t>Owner</w:t>
            </w:r>
            <w:proofErr w:type="spellEnd"/>
            <w:r w:rsidRPr="00B906FC">
              <w:rPr>
                <w:bCs/>
                <w:szCs w:val="22"/>
              </w:rPr>
              <w:t xml:space="preserve"> und den Fachabteilungen, um </w:t>
            </w:r>
            <w:r w:rsidRPr="00B906FC">
              <w:rPr>
                <w:b/>
                <w:szCs w:val="22"/>
              </w:rPr>
              <w:t>Anforderungen</w:t>
            </w:r>
            <w:r w:rsidRPr="00B906FC">
              <w:rPr>
                <w:bCs/>
                <w:szCs w:val="22"/>
              </w:rPr>
              <w:t xml:space="preserve"> und </w:t>
            </w:r>
            <w:r w:rsidRPr="00B906FC">
              <w:rPr>
                <w:b/>
                <w:szCs w:val="22"/>
              </w:rPr>
              <w:t>Prozesse</w:t>
            </w:r>
            <w:r w:rsidRPr="00B906FC">
              <w:rPr>
                <w:bCs/>
                <w:szCs w:val="22"/>
              </w:rPr>
              <w:t xml:space="preserve"> zu analysieren und in die Erstellung der </w:t>
            </w:r>
            <w:proofErr w:type="spellStart"/>
            <w:r w:rsidR="00B84D00">
              <w:rPr>
                <w:bCs/>
                <w:szCs w:val="22"/>
              </w:rPr>
              <w:t>Enterprise</w:t>
            </w:r>
            <w:r w:rsidRPr="00B906FC">
              <w:rPr>
                <w:bCs/>
                <w:szCs w:val="22"/>
              </w:rPr>
              <w:t>-</w:t>
            </w:r>
            <w:r w:rsidR="000A0DF5">
              <w:rPr>
                <w:bCs/>
                <w:szCs w:val="22"/>
              </w:rPr>
              <w:t>und</w:t>
            </w:r>
            <w:proofErr w:type="spellEnd"/>
            <w:r w:rsidR="000A0DF5">
              <w:rPr>
                <w:bCs/>
                <w:szCs w:val="22"/>
              </w:rPr>
              <w:t xml:space="preserve"> Service-</w:t>
            </w:r>
            <w:r w:rsidRPr="00B906FC">
              <w:rPr>
                <w:bCs/>
                <w:szCs w:val="22"/>
              </w:rPr>
              <w:t>Architektur</w:t>
            </w:r>
            <w:r w:rsidR="000A0DF5">
              <w:rPr>
                <w:bCs/>
                <w:szCs w:val="22"/>
              </w:rPr>
              <w:t xml:space="preserve"> (ITILv4)</w:t>
            </w:r>
            <w:r w:rsidRPr="00B906FC">
              <w:rPr>
                <w:bCs/>
                <w:szCs w:val="22"/>
              </w:rPr>
              <w:t xml:space="preserve"> einfließen zu lassen.</w:t>
            </w:r>
          </w:p>
          <w:p w14:paraId="7DFD5809" w14:textId="217661A4"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Verwendung etablierter </w:t>
            </w:r>
            <w:r w:rsidRPr="00B906FC">
              <w:rPr>
                <w:b/>
                <w:szCs w:val="22"/>
              </w:rPr>
              <w:t>Architekturframeworks</w:t>
            </w:r>
            <w:r w:rsidRPr="00B906FC">
              <w:rPr>
                <w:bCs/>
                <w:szCs w:val="22"/>
              </w:rPr>
              <w:t xml:space="preserve"> (TOGAF, NAF) und Erstellung von </w:t>
            </w:r>
            <w:r w:rsidRPr="00B906FC">
              <w:rPr>
                <w:b/>
                <w:szCs w:val="22"/>
              </w:rPr>
              <w:t>Architektu</w:t>
            </w:r>
            <w:r w:rsidR="000A0DF5">
              <w:rPr>
                <w:b/>
                <w:szCs w:val="22"/>
              </w:rPr>
              <w:t>rplänen</w:t>
            </w:r>
            <w:r w:rsidRPr="00B906FC">
              <w:rPr>
                <w:bCs/>
                <w:szCs w:val="22"/>
              </w:rPr>
              <w:t xml:space="preserve"> und </w:t>
            </w:r>
            <w:r w:rsidRPr="00B906FC">
              <w:rPr>
                <w:b/>
                <w:szCs w:val="22"/>
              </w:rPr>
              <w:t>-konzepten</w:t>
            </w:r>
            <w:r w:rsidRPr="00B906FC">
              <w:rPr>
                <w:bCs/>
                <w:szCs w:val="22"/>
              </w:rPr>
              <w:t xml:space="preserve">, Proof </w:t>
            </w:r>
            <w:proofErr w:type="spellStart"/>
            <w:r w:rsidRPr="00B906FC">
              <w:rPr>
                <w:bCs/>
                <w:szCs w:val="22"/>
              </w:rPr>
              <w:t>of</w:t>
            </w:r>
            <w:proofErr w:type="spellEnd"/>
            <w:r w:rsidRPr="00B906FC">
              <w:rPr>
                <w:bCs/>
                <w:szCs w:val="22"/>
              </w:rPr>
              <w:t xml:space="preserve"> </w:t>
            </w:r>
            <w:proofErr w:type="spellStart"/>
            <w:r w:rsidRPr="00B906FC">
              <w:rPr>
                <w:bCs/>
                <w:szCs w:val="22"/>
              </w:rPr>
              <w:t>Concepts</w:t>
            </w:r>
            <w:proofErr w:type="spellEnd"/>
            <w:r w:rsidRPr="00B906FC">
              <w:rPr>
                <w:bCs/>
                <w:szCs w:val="22"/>
              </w:rPr>
              <w:t xml:space="preserve"> und Präsentation vor den Stakeholdern</w:t>
            </w:r>
          </w:p>
          <w:p w14:paraId="7B2741CF" w14:textId="77777777"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Modellierung der </w:t>
            </w:r>
            <w:r w:rsidRPr="00B906FC">
              <w:rPr>
                <w:b/>
                <w:szCs w:val="22"/>
              </w:rPr>
              <w:t>Informations</w:t>
            </w:r>
            <w:r w:rsidRPr="00B906FC">
              <w:rPr>
                <w:bCs/>
                <w:szCs w:val="22"/>
              </w:rPr>
              <w:t xml:space="preserve">- und </w:t>
            </w:r>
            <w:r w:rsidRPr="00B906FC">
              <w:rPr>
                <w:b/>
                <w:szCs w:val="22"/>
              </w:rPr>
              <w:t>Datenmodelle</w:t>
            </w:r>
            <w:r w:rsidRPr="00B906FC">
              <w:rPr>
                <w:bCs/>
                <w:szCs w:val="22"/>
              </w:rPr>
              <w:t xml:space="preserve"> mit der Modellierungssoftware </w:t>
            </w:r>
            <w:proofErr w:type="spellStart"/>
            <w:r w:rsidRPr="00B906FC">
              <w:rPr>
                <w:bCs/>
                <w:szCs w:val="22"/>
              </w:rPr>
              <w:t>SparxSystems</w:t>
            </w:r>
            <w:proofErr w:type="spellEnd"/>
            <w:r w:rsidRPr="00B906FC">
              <w:rPr>
                <w:bCs/>
                <w:szCs w:val="22"/>
              </w:rPr>
              <w:t xml:space="preserve"> Enterprise </w:t>
            </w:r>
            <w:proofErr w:type="spellStart"/>
            <w:r w:rsidRPr="00B906FC">
              <w:rPr>
                <w:bCs/>
                <w:szCs w:val="22"/>
              </w:rPr>
              <w:t>Architect</w:t>
            </w:r>
            <w:proofErr w:type="spellEnd"/>
            <w:r w:rsidRPr="00B906FC">
              <w:rPr>
                <w:bCs/>
                <w:szCs w:val="22"/>
              </w:rPr>
              <w:t xml:space="preserve"> (EA).</w:t>
            </w:r>
          </w:p>
          <w:p w14:paraId="2C149BCF" w14:textId="5B40227B"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Integration eines </w:t>
            </w:r>
            <w:r w:rsidRPr="00B906FC">
              <w:rPr>
                <w:b/>
                <w:szCs w:val="22"/>
              </w:rPr>
              <w:t>Enterprise Service Bus</w:t>
            </w:r>
            <w:r w:rsidRPr="00B906FC">
              <w:rPr>
                <w:bCs/>
                <w:szCs w:val="22"/>
              </w:rPr>
              <w:t xml:space="preserve"> (ESB</w:t>
            </w:r>
            <w:r w:rsidR="000A0DF5">
              <w:rPr>
                <w:bCs/>
                <w:szCs w:val="22"/>
              </w:rPr>
              <w:t>, SOA</w:t>
            </w:r>
            <w:r w:rsidRPr="00B906FC">
              <w:rPr>
                <w:bCs/>
                <w:szCs w:val="22"/>
              </w:rPr>
              <w:t>) zur Unterstützung der ereignisbasierten Kommunikation auf multinationaler Ebene.</w:t>
            </w:r>
          </w:p>
          <w:p w14:paraId="2DAA268C" w14:textId="77777777"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Modellierung von REST-basierten Schnittstellen und Datenobjekten in </w:t>
            </w:r>
            <w:proofErr w:type="spellStart"/>
            <w:r w:rsidRPr="00B906FC">
              <w:rPr>
                <w:b/>
                <w:szCs w:val="22"/>
              </w:rPr>
              <w:t>OpenAPI</w:t>
            </w:r>
            <w:proofErr w:type="spellEnd"/>
            <w:r w:rsidRPr="00B906FC">
              <w:rPr>
                <w:b/>
                <w:szCs w:val="22"/>
              </w:rPr>
              <w:t xml:space="preserve"> 3.0</w:t>
            </w:r>
            <w:r w:rsidRPr="00B906FC">
              <w:rPr>
                <w:bCs/>
                <w:szCs w:val="22"/>
              </w:rPr>
              <w:t>.</w:t>
            </w:r>
          </w:p>
          <w:p w14:paraId="7395943C" w14:textId="77777777"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Durchführung von </w:t>
            </w:r>
            <w:r w:rsidRPr="00B906FC">
              <w:rPr>
                <w:b/>
                <w:szCs w:val="22"/>
              </w:rPr>
              <w:t>Portfolioabgleichen</w:t>
            </w:r>
            <w:r w:rsidRPr="00B906FC">
              <w:rPr>
                <w:bCs/>
                <w:szCs w:val="22"/>
              </w:rPr>
              <w:t xml:space="preserve"> von </w:t>
            </w:r>
            <w:r w:rsidRPr="00B906FC">
              <w:rPr>
                <w:b/>
                <w:szCs w:val="22"/>
              </w:rPr>
              <w:t>Services</w:t>
            </w:r>
            <w:r w:rsidRPr="00B906FC">
              <w:rPr>
                <w:bCs/>
                <w:szCs w:val="22"/>
              </w:rPr>
              <w:t xml:space="preserve"> und </w:t>
            </w:r>
            <w:r w:rsidRPr="00B906FC">
              <w:rPr>
                <w:b/>
                <w:szCs w:val="22"/>
              </w:rPr>
              <w:t>Applikationen</w:t>
            </w:r>
            <w:r w:rsidRPr="00B906FC">
              <w:rPr>
                <w:bCs/>
                <w:szCs w:val="22"/>
              </w:rPr>
              <w:t xml:space="preserve"> in ARIS und </w:t>
            </w:r>
            <w:proofErr w:type="spellStart"/>
            <w:r w:rsidRPr="00B906FC">
              <w:rPr>
                <w:bCs/>
                <w:szCs w:val="22"/>
              </w:rPr>
              <w:t>Alfabet</w:t>
            </w:r>
            <w:proofErr w:type="spellEnd"/>
            <w:r w:rsidRPr="00B906FC">
              <w:rPr>
                <w:bCs/>
                <w:szCs w:val="22"/>
              </w:rPr>
              <w:t xml:space="preserve"> (Enterprise Architecture Management, EAM).</w:t>
            </w:r>
          </w:p>
          <w:p w14:paraId="4EE69D98" w14:textId="0120F8E7" w:rsidR="00B906FC" w:rsidRP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Unterstützung des Entwicklungsteams bei der Umsetzung der </w:t>
            </w:r>
            <w:r w:rsidR="00B84D00">
              <w:rPr>
                <w:bCs/>
                <w:szCs w:val="22"/>
              </w:rPr>
              <w:t>Enterprise</w:t>
            </w:r>
            <w:r w:rsidRPr="00B906FC">
              <w:rPr>
                <w:bCs/>
                <w:szCs w:val="22"/>
              </w:rPr>
              <w:t>-Architektur.</w:t>
            </w:r>
          </w:p>
          <w:p w14:paraId="0038A9D6" w14:textId="77777777" w:rsidR="00B906FC" w:rsidRDefault="00B906FC" w:rsidP="00B906FC">
            <w:pPr>
              <w:pStyle w:val="Textkrper"/>
              <w:numPr>
                <w:ilvl w:val="0"/>
                <w:numId w:val="37"/>
              </w:numPr>
              <w:tabs>
                <w:tab w:val="clear" w:pos="720"/>
              </w:tabs>
              <w:spacing w:after="0" w:line="240" w:lineRule="auto"/>
              <w:ind w:left="405" w:hanging="283"/>
              <w:rPr>
                <w:bCs/>
                <w:szCs w:val="22"/>
              </w:rPr>
            </w:pPr>
            <w:r w:rsidRPr="00B906FC">
              <w:rPr>
                <w:bCs/>
                <w:szCs w:val="22"/>
              </w:rPr>
              <w:t xml:space="preserve">Überwachung des Testprozesses, um sicherzustellen, dass die ITSM-Plattform den </w:t>
            </w:r>
            <w:r w:rsidRPr="00B906FC">
              <w:rPr>
                <w:b/>
                <w:szCs w:val="22"/>
              </w:rPr>
              <w:t>Qualitätsstandards</w:t>
            </w:r>
            <w:r w:rsidRPr="00B906FC">
              <w:rPr>
                <w:bCs/>
                <w:szCs w:val="22"/>
              </w:rPr>
              <w:t xml:space="preserve"> entspricht.</w:t>
            </w:r>
          </w:p>
          <w:p w14:paraId="571215E9" w14:textId="60C722E8" w:rsidR="00066DAB" w:rsidRPr="00066DAB" w:rsidRDefault="00066DAB" w:rsidP="00066DAB">
            <w:pPr>
              <w:pStyle w:val="Textkrper"/>
              <w:numPr>
                <w:ilvl w:val="0"/>
                <w:numId w:val="37"/>
              </w:numPr>
              <w:tabs>
                <w:tab w:val="clear" w:pos="720"/>
              </w:tabs>
              <w:spacing w:after="0" w:line="240" w:lineRule="auto"/>
              <w:ind w:left="405" w:hanging="283"/>
              <w:rPr>
                <w:bCs/>
                <w:szCs w:val="22"/>
              </w:rPr>
            </w:pPr>
            <w:r w:rsidRPr="00B906FC">
              <w:rPr>
                <w:bCs/>
                <w:szCs w:val="22"/>
              </w:rPr>
              <w:t xml:space="preserve">Definition von </w:t>
            </w:r>
            <w:r w:rsidRPr="00B906FC">
              <w:rPr>
                <w:b/>
                <w:szCs w:val="22"/>
              </w:rPr>
              <w:t>Informationsobjekten</w:t>
            </w:r>
            <w:r w:rsidRPr="00B906FC">
              <w:rPr>
                <w:bCs/>
                <w:szCs w:val="22"/>
              </w:rPr>
              <w:t xml:space="preserve"> auf Unternehmensebene und Reporting an </w:t>
            </w:r>
            <w:r w:rsidRPr="00B906FC">
              <w:rPr>
                <w:b/>
                <w:szCs w:val="22"/>
              </w:rPr>
              <w:t>CIO</w:t>
            </w:r>
            <w:r w:rsidRPr="00B906FC">
              <w:rPr>
                <w:bCs/>
                <w:szCs w:val="22"/>
              </w:rPr>
              <w:t>.</w:t>
            </w:r>
          </w:p>
          <w:p w14:paraId="76FF7A5F" w14:textId="7A4D33D7" w:rsidR="00D82968" w:rsidRPr="00D952E9" w:rsidRDefault="00D82968" w:rsidP="00D952E9">
            <w:pPr>
              <w:pStyle w:val="Textkrper"/>
              <w:spacing w:after="0" w:line="240" w:lineRule="auto"/>
              <w:rPr>
                <w:bCs/>
                <w:szCs w:val="22"/>
                <w:lang w:val="en-US"/>
              </w:rPr>
            </w:pPr>
            <w:r w:rsidRPr="00D952E9">
              <w:rPr>
                <w:b/>
                <w:szCs w:val="22"/>
                <w:lang w:val="en-US"/>
              </w:rPr>
              <w:t>Skills:</w:t>
            </w:r>
            <w:r w:rsidRPr="00D952E9">
              <w:rPr>
                <w:bCs/>
                <w:szCs w:val="22"/>
                <w:lang w:val="en-US"/>
              </w:rPr>
              <w:t xml:space="preserve"> </w:t>
            </w:r>
            <w:r w:rsidR="00B906FC" w:rsidRPr="00B906FC">
              <w:rPr>
                <w:bCs/>
                <w:szCs w:val="22"/>
                <w:lang w:val="en-US"/>
              </w:rPr>
              <w:t xml:space="preserve">Private Cloud, </w:t>
            </w:r>
            <w:r w:rsidR="001A5231">
              <w:rPr>
                <w:bCs/>
                <w:szCs w:val="22"/>
                <w:lang w:val="en-US"/>
              </w:rPr>
              <w:t xml:space="preserve">OpenShift, </w:t>
            </w:r>
            <w:proofErr w:type="spellStart"/>
            <w:r w:rsidR="00B906FC" w:rsidRPr="00B906FC">
              <w:rPr>
                <w:bCs/>
                <w:szCs w:val="22"/>
                <w:lang w:val="en-US"/>
              </w:rPr>
              <w:t>OpenAPI</w:t>
            </w:r>
            <w:proofErr w:type="spellEnd"/>
            <w:r w:rsidR="00B906FC" w:rsidRPr="00B906FC">
              <w:rPr>
                <w:bCs/>
                <w:szCs w:val="22"/>
                <w:lang w:val="en-US"/>
              </w:rPr>
              <w:t xml:space="preserve">, </w:t>
            </w:r>
            <w:r w:rsidR="00B84D00">
              <w:rPr>
                <w:bCs/>
                <w:szCs w:val="22"/>
                <w:lang w:val="en-US"/>
              </w:rPr>
              <w:t>Enterprise</w:t>
            </w:r>
            <w:r w:rsidR="00B906FC" w:rsidRPr="00B906FC">
              <w:rPr>
                <w:bCs/>
                <w:szCs w:val="22"/>
                <w:lang w:val="en-US"/>
              </w:rPr>
              <w:t>-</w:t>
            </w:r>
            <w:proofErr w:type="spellStart"/>
            <w:r w:rsidR="00B906FC" w:rsidRPr="00B906FC">
              <w:rPr>
                <w:bCs/>
                <w:szCs w:val="22"/>
                <w:lang w:val="en-US"/>
              </w:rPr>
              <w:t>Architektur</w:t>
            </w:r>
            <w:proofErr w:type="spellEnd"/>
            <w:r w:rsidR="00B906FC" w:rsidRPr="00B906FC">
              <w:rPr>
                <w:bCs/>
                <w:szCs w:val="22"/>
                <w:lang w:val="en-US"/>
              </w:rPr>
              <w:t>, Service-</w:t>
            </w:r>
            <w:proofErr w:type="spellStart"/>
            <w:r w:rsidR="00B906FC" w:rsidRPr="00B906FC">
              <w:rPr>
                <w:bCs/>
                <w:szCs w:val="22"/>
                <w:lang w:val="en-US"/>
              </w:rPr>
              <w:t>Architektur</w:t>
            </w:r>
            <w:proofErr w:type="spellEnd"/>
            <w:r w:rsidR="00B906FC" w:rsidRPr="00B906FC">
              <w:rPr>
                <w:bCs/>
                <w:szCs w:val="22"/>
                <w:lang w:val="en-US"/>
              </w:rPr>
              <w:t>, Enterprise Service Bus (ESB), Service-</w:t>
            </w:r>
            <w:proofErr w:type="spellStart"/>
            <w:r w:rsidR="00B906FC" w:rsidRPr="00B906FC">
              <w:rPr>
                <w:bCs/>
                <w:szCs w:val="22"/>
                <w:lang w:val="en-US"/>
              </w:rPr>
              <w:t>orientierte</w:t>
            </w:r>
            <w:proofErr w:type="spellEnd"/>
            <w:r w:rsidR="00B906FC" w:rsidRPr="00B906FC">
              <w:rPr>
                <w:bCs/>
                <w:szCs w:val="22"/>
                <w:lang w:val="en-US"/>
              </w:rPr>
              <w:t>-</w:t>
            </w:r>
            <w:proofErr w:type="spellStart"/>
            <w:r w:rsidR="00B906FC" w:rsidRPr="00B906FC">
              <w:rPr>
                <w:bCs/>
                <w:szCs w:val="22"/>
                <w:lang w:val="en-US"/>
              </w:rPr>
              <w:t>Architektur</w:t>
            </w:r>
            <w:proofErr w:type="spellEnd"/>
            <w:r w:rsidR="00B906FC" w:rsidRPr="00B906FC">
              <w:rPr>
                <w:bCs/>
                <w:szCs w:val="22"/>
                <w:lang w:val="en-US"/>
              </w:rPr>
              <w:t xml:space="preserve"> (SOA), Event-Driven-</w:t>
            </w:r>
            <w:proofErr w:type="spellStart"/>
            <w:r w:rsidR="00B906FC" w:rsidRPr="00B906FC">
              <w:rPr>
                <w:bCs/>
                <w:szCs w:val="22"/>
                <w:lang w:val="en-US"/>
              </w:rPr>
              <w:t>Architektur</w:t>
            </w:r>
            <w:proofErr w:type="spellEnd"/>
            <w:r w:rsidR="00B906FC" w:rsidRPr="00B906FC">
              <w:rPr>
                <w:bCs/>
                <w:szCs w:val="22"/>
                <w:lang w:val="en-US"/>
              </w:rPr>
              <w:t>, Cloud-</w:t>
            </w:r>
            <w:proofErr w:type="spellStart"/>
            <w:r w:rsidR="00B906FC" w:rsidRPr="00B906FC">
              <w:rPr>
                <w:bCs/>
                <w:szCs w:val="22"/>
                <w:lang w:val="en-US"/>
              </w:rPr>
              <w:t>nativer</w:t>
            </w:r>
            <w:proofErr w:type="spellEnd"/>
            <w:r w:rsidR="00B906FC" w:rsidRPr="00B906FC">
              <w:rPr>
                <w:bCs/>
                <w:szCs w:val="22"/>
                <w:lang w:val="en-US"/>
              </w:rPr>
              <w:t xml:space="preserve"> Ansatz, Self-Contained-Systems (SCS), Middleware</w:t>
            </w:r>
            <w:r w:rsidR="000A0DF5">
              <w:rPr>
                <w:bCs/>
                <w:szCs w:val="22"/>
                <w:lang w:val="en-US"/>
              </w:rPr>
              <w:t>,</w:t>
            </w:r>
            <w:r w:rsidR="00B906FC" w:rsidRPr="00B906FC">
              <w:rPr>
                <w:bCs/>
                <w:szCs w:val="22"/>
                <w:lang w:val="en-US"/>
              </w:rPr>
              <w:t xml:space="preserve"> </w:t>
            </w:r>
            <w:proofErr w:type="spellStart"/>
            <w:r w:rsidR="00B906FC" w:rsidRPr="00B906FC">
              <w:rPr>
                <w:bCs/>
                <w:szCs w:val="22"/>
                <w:lang w:val="en-US"/>
              </w:rPr>
              <w:t>Applikationskatalog</w:t>
            </w:r>
            <w:proofErr w:type="spellEnd"/>
            <w:r w:rsidR="00B906FC" w:rsidRPr="00B906FC">
              <w:rPr>
                <w:bCs/>
                <w:szCs w:val="22"/>
                <w:lang w:val="en-US"/>
              </w:rPr>
              <w:t xml:space="preserve">, </w:t>
            </w:r>
            <w:proofErr w:type="spellStart"/>
            <w:r w:rsidR="00B906FC" w:rsidRPr="00B906FC">
              <w:rPr>
                <w:bCs/>
                <w:szCs w:val="22"/>
                <w:lang w:val="en-US"/>
              </w:rPr>
              <w:t>Servicekatalog</w:t>
            </w:r>
            <w:proofErr w:type="spellEnd"/>
            <w:r w:rsidR="00B906FC" w:rsidRPr="00B906FC">
              <w:rPr>
                <w:bCs/>
                <w:szCs w:val="22"/>
                <w:lang w:val="en-US"/>
              </w:rPr>
              <w:t xml:space="preserve">, </w:t>
            </w:r>
            <w:proofErr w:type="spellStart"/>
            <w:r w:rsidR="00B906FC" w:rsidRPr="00B906FC">
              <w:rPr>
                <w:bCs/>
                <w:szCs w:val="22"/>
                <w:lang w:val="en-US"/>
              </w:rPr>
              <w:t>Portfoliomanagement</w:t>
            </w:r>
            <w:proofErr w:type="spellEnd"/>
            <w:r w:rsidR="00B906FC" w:rsidRPr="00B906FC">
              <w:rPr>
                <w:bCs/>
                <w:szCs w:val="22"/>
                <w:lang w:val="en-US"/>
              </w:rPr>
              <w:t xml:space="preserve">, </w:t>
            </w:r>
            <w:proofErr w:type="spellStart"/>
            <w:r w:rsidR="00B906FC" w:rsidRPr="00B906FC">
              <w:rPr>
                <w:bCs/>
                <w:szCs w:val="22"/>
                <w:lang w:val="en-US"/>
              </w:rPr>
              <w:t>SparxSystems</w:t>
            </w:r>
            <w:proofErr w:type="spellEnd"/>
            <w:r w:rsidR="00B906FC" w:rsidRPr="00B906FC">
              <w:rPr>
                <w:bCs/>
                <w:szCs w:val="22"/>
                <w:lang w:val="en-US"/>
              </w:rPr>
              <w:t xml:space="preserve"> Enterprise Architect</w:t>
            </w:r>
            <w:r w:rsidR="00B84D00">
              <w:rPr>
                <w:bCs/>
                <w:szCs w:val="22"/>
                <w:lang w:val="en-US"/>
              </w:rPr>
              <w:t xml:space="preserve"> (EA)</w:t>
            </w:r>
            <w:r w:rsidR="00B906FC" w:rsidRPr="00B906FC">
              <w:rPr>
                <w:bCs/>
                <w:szCs w:val="22"/>
                <w:lang w:val="en-US"/>
              </w:rPr>
              <w:t xml:space="preserve">, ARIS, </w:t>
            </w:r>
            <w:proofErr w:type="spellStart"/>
            <w:r w:rsidR="00B906FC" w:rsidRPr="00B906FC">
              <w:rPr>
                <w:bCs/>
                <w:szCs w:val="22"/>
                <w:lang w:val="en-US"/>
              </w:rPr>
              <w:t>Alfabet</w:t>
            </w:r>
            <w:proofErr w:type="spellEnd"/>
            <w:r w:rsidR="00B906FC" w:rsidRPr="00B906FC">
              <w:rPr>
                <w:bCs/>
                <w:szCs w:val="22"/>
                <w:lang w:val="en-US"/>
              </w:rPr>
              <w:t>, USU USM, Jira, Confluence, Scrum, TOGAF,</w:t>
            </w:r>
            <w:r w:rsidR="000A0DF5">
              <w:rPr>
                <w:bCs/>
                <w:szCs w:val="22"/>
                <w:lang w:val="en-US"/>
              </w:rPr>
              <w:t xml:space="preserve"> </w:t>
            </w:r>
            <w:r w:rsidR="000A0DF5" w:rsidRPr="00B906FC">
              <w:rPr>
                <w:bCs/>
                <w:szCs w:val="22"/>
                <w:lang w:val="en-US"/>
              </w:rPr>
              <w:t>ITSM,</w:t>
            </w:r>
            <w:r w:rsidR="000A0DF5">
              <w:rPr>
                <w:bCs/>
                <w:szCs w:val="22"/>
                <w:lang w:val="en-US"/>
              </w:rPr>
              <w:t xml:space="preserve"> ITIL</w:t>
            </w:r>
          </w:p>
        </w:tc>
      </w:tr>
      <w:tr w:rsidR="0013695F" w:rsidRPr="0058265B" w14:paraId="0EF9FA8F" w14:textId="77777777" w:rsidTr="005B1096">
        <w:trPr>
          <w:trHeight w:val="940"/>
          <w:tblCellSpacing w:w="28" w:type="dxa"/>
        </w:trPr>
        <w:tc>
          <w:tcPr>
            <w:tcW w:w="976" w:type="pct"/>
          </w:tcPr>
          <w:p w14:paraId="0D6D78F6" w14:textId="77777777" w:rsidR="00C16441" w:rsidRDefault="00C16441" w:rsidP="00C16441">
            <w:pPr>
              <w:pStyle w:val="KeinTitel"/>
              <w:spacing w:before="0" w:line="0" w:lineRule="atLeast"/>
              <w:ind w:right="221"/>
              <w:rPr>
                <w:rFonts w:cs="Mangal"/>
                <w:sz w:val="22"/>
                <w:szCs w:val="22"/>
              </w:rPr>
            </w:pPr>
            <w:r>
              <w:rPr>
                <w:rFonts w:cs="Mangal"/>
                <w:sz w:val="22"/>
                <w:szCs w:val="22"/>
              </w:rPr>
              <w:t>10/2022 –</w:t>
            </w:r>
          </w:p>
          <w:p w14:paraId="01C32BCC" w14:textId="77777777" w:rsidR="00C16441" w:rsidRDefault="00D82968" w:rsidP="00C16441">
            <w:pPr>
              <w:pStyle w:val="KeinTitel"/>
              <w:spacing w:before="0" w:line="0" w:lineRule="atLeast"/>
              <w:ind w:right="221"/>
              <w:rPr>
                <w:rFonts w:cs="Mangal"/>
                <w:sz w:val="22"/>
                <w:szCs w:val="22"/>
              </w:rPr>
            </w:pPr>
            <w:r>
              <w:rPr>
                <w:rFonts w:cs="Mangal"/>
                <w:sz w:val="22"/>
                <w:szCs w:val="22"/>
              </w:rPr>
              <w:t>03/2023</w:t>
            </w:r>
          </w:p>
          <w:p w14:paraId="3BC61C7B" w14:textId="6FA9F045" w:rsidR="00DF09B6" w:rsidRDefault="00DF09B6" w:rsidP="00C16441">
            <w:pPr>
              <w:pStyle w:val="KeinTitel"/>
              <w:spacing w:before="0" w:line="0" w:lineRule="atLeast"/>
              <w:ind w:right="221"/>
              <w:rPr>
                <w:rFonts w:cs="Mangal"/>
                <w:sz w:val="22"/>
                <w:szCs w:val="22"/>
              </w:rPr>
            </w:pPr>
            <w:r>
              <w:rPr>
                <w:rFonts w:cs="Mangal"/>
                <w:sz w:val="22"/>
                <w:szCs w:val="22"/>
              </w:rPr>
              <w:t>(6 Monate)</w:t>
            </w:r>
          </w:p>
        </w:tc>
        <w:tc>
          <w:tcPr>
            <w:tcW w:w="3940" w:type="pct"/>
          </w:tcPr>
          <w:p w14:paraId="3A3F6D7B" w14:textId="6640704A" w:rsidR="00C16441" w:rsidRPr="00C16441" w:rsidRDefault="00C16441" w:rsidP="00C16441">
            <w:pPr>
              <w:jc w:val="both"/>
              <w:rPr>
                <w:rFonts w:ascii="Garamond" w:hAnsi="Garamond"/>
                <w:b/>
                <w:sz w:val="22"/>
                <w:szCs w:val="22"/>
              </w:rPr>
            </w:pPr>
            <w:r w:rsidRPr="00C16441">
              <w:rPr>
                <w:rFonts w:ascii="Garamond" w:hAnsi="Garamond"/>
                <w:b/>
                <w:sz w:val="22"/>
                <w:szCs w:val="22"/>
              </w:rPr>
              <w:t>alopeke</w:t>
            </w:r>
            <w:r w:rsidRPr="00C16441">
              <w:rPr>
                <w:rFonts w:ascii="Garamond" w:hAnsi="Garamond"/>
                <w:bCs/>
                <w:sz w:val="22"/>
                <w:szCs w:val="22"/>
              </w:rPr>
              <w:t xml:space="preserve">, </w:t>
            </w:r>
            <w:r w:rsidR="00BD613D">
              <w:rPr>
                <w:rFonts w:ascii="Garamond" w:hAnsi="Garamond"/>
                <w:bCs/>
                <w:sz w:val="22"/>
                <w:szCs w:val="22"/>
              </w:rPr>
              <w:t>Software</w:t>
            </w:r>
            <w:r w:rsidR="006B3F98">
              <w:rPr>
                <w:rFonts w:ascii="Garamond" w:hAnsi="Garamond"/>
                <w:bCs/>
                <w:sz w:val="22"/>
                <w:szCs w:val="22"/>
              </w:rPr>
              <w:t>-</w:t>
            </w:r>
            <w:r w:rsidR="0047131E">
              <w:rPr>
                <w:rFonts w:ascii="Garamond" w:hAnsi="Garamond"/>
                <w:bCs/>
                <w:sz w:val="22"/>
                <w:szCs w:val="22"/>
              </w:rPr>
              <w:t>/</w:t>
            </w:r>
            <w:r w:rsidR="00BD613D">
              <w:rPr>
                <w:rFonts w:ascii="Garamond" w:hAnsi="Garamond"/>
                <w:bCs/>
                <w:sz w:val="22"/>
                <w:szCs w:val="22"/>
              </w:rPr>
              <w:t>Cloud</w:t>
            </w:r>
            <w:r w:rsidR="0047131E">
              <w:rPr>
                <w:rFonts w:ascii="Garamond" w:hAnsi="Garamond"/>
                <w:bCs/>
                <w:sz w:val="22"/>
                <w:szCs w:val="22"/>
              </w:rPr>
              <w:t>-</w:t>
            </w:r>
            <w:r w:rsidR="006B3F98">
              <w:rPr>
                <w:rFonts w:ascii="Garamond" w:hAnsi="Garamond"/>
                <w:bCs/>
                <w:sz w:val="22"/>
                <w:szCs w:val="22"/>
              </w:rPr>
              <w:t>A</w:t>
            </w:r>
            <w:r w:rsidR="004A1258">
              <w:rPr>
                <w:rFonts w:ascii="Garamond" w:hAnsi="Garamond"/>
                <w:bCs/>
                <w:sz w:val="22"/>
                <w:szCs w:val="22"/>
              </w:rPr>
              <w:t>rchitektur</w:t>
            </w:r>
            <w:r w:rsidRPr="00C16441">
              <w:rPr>
                <w:rFonts w:ascii="Garamond" w:hAnsi="Garamond"/>
                <w:bCs/>
                <w:sz w:val="22"/>
                <w:szCs w:val="22"/>
              </w:rPr>
              <w:t xml:space="preserve"> und Entwicklung einer Middleware für eine </w:t>
            </w:r>
            <w:r w:rsidRPr="00C16441">
              <w:rPr>
                <w:rFonts w:ascii="Garamond" w:hAnsi="Garamond"/>
                <w:b/>
                <w:sz w:val="22"/>
                <w:szCs w:val="22"/>
              </w:rPr>
              <w:t>Compliance Plattform</w:t>
            </w:r>
          </w:p>
          <w:p w14:paraId="2E57D682" w14:textId="77777777" w:rsidR="00C16441" w:rsidRPr="00C16441" w:rsidRDefault="00E13EC2" w:rsidP="00C16441">
            <w:pPr>
              <w:pStyle w:val="Textkrper"/>
              <w:numPr>
                <w:ilvl w:val="0"/>
                <w:numId w:val="37"/>
              </w:numPr>
              <w:tabs>
                <w:tab w:val="clear" w:pos="720"/>
              </w:tabs>
              <w:spacing w:after="0" w:line="240" w:lineRule="auto"/>
              <w:ind w:left="405" w:hanging="283"/>
              <w:rPr>
                <w:bCs/>
                <w:szCs w:val="22"/>
              </w:rPr>
            </w:pPr>
            <w:r>
              <w:rPr>
                <w:bCs/>
                <w:szCs w:val="22"/>
              </w:rPr>
              <w:t>Planung und Konzeption einer</w:t>
            </w:r>
            <w:r w:rsidR="00C16441" w:rsidRPr="00C16441">
              <w:rPr>
                <w:bCs/>
                <w:szCs w:val="22"/>
              </w:rPr>
              <w:t xml:space="preserve"> neue</w:t>
            </w:r>
            <w:r>
              <w:rPr>
                <w:bCs/>
                <w:szCs w:val="22"/>
              </w:rPr>
              <w:t>n</w:t>
            </w:r>
            <w:r w:rsidR="00C16441" w:rsidRPr="00C16441">
              <w:rPr>
                <w:bCs/>
                <w:szCs w:val="22"/>
              </w:rPr>
              <w:t xml:space="preserve"> Compliance Plattform mit Dokumenten</w:t>
            </w:r>
            <w:r w:rsidR="00C16441">
              <w:rPr>
                <w:bCs/>
                <w:szCs w:val="22"/>
              </w:rPr>
              <w:softHyphen/>
            </w:r>
            <w:r w:rsidR="00C16441" w:rsidRPr="00C16441">
              <w:rPr>
                <w:bCs/>
                <w:szCs w:val="22"/>
              </w:rPr>
              <w:t>management</w:t>
            </w:r>
          </w:p>
          <w:p w14:paraId="1494A80B" w14:textId="19750443" w:rsidR="000F308A" w:rsidRPr="000F308A" w:rsidRDefault="00233108" w:rsidP="000F308A">
            <w:pPr>
              <w:pStyle w:val="Textkrper"/>
              <w:numPr>
                <w:ilvl w:val="0"/>
                <w:numId w:val="37"/>
              </w:numPr>
              <w:tabs>
                <w:tab w:val="clear" w:pos="720"/>
              </w:tabs>
              <w:spacing w:after="0" w:line="240" w:lineRule="auto"/>
              <w:ind w:left="405" w:hanging="283"/>
              <w:rPr>
                <w:bCs/>
                <w:szCs w:val="22"/>
              </w:rPr>
            </w:pPr>
            <w:r w:rsidRPr="00233108">
              <w:rPr>
                <w:b/>
                <w:szCs w:val="22"/>
              </w:rPr>
              <w:t>Solution Design</w:t>
            </w:r>
            <w:r w:rsidRPr="00233108">
              <w:rPr>
                <w:bCs/>
                <w:szCs w:val="22"/>
              </w:rPr>
              <w:t xml:space="preserve"> </w:t>
            </w:r>
            <w:r w:rsidR="000A0DF5">
              <w:rPr>
                <w:bCs/>
                <w:szCs w:val="22"/>
              </w:rPr>
              <w:t xml:space="preserve">(Technical Design, TD) </w:t>
            </w:r>
            <w:r w:rsidRPr="00233108">
              <w:rPr>
                <w:bCs/>
                <w:szCs w:val="22"/>
              </w:rPr>
              <w:t xml:space="preserve">für eine Middleware auf Basis mehrerer </w:t>
            </w:r>
            <w:r w:rsidRPr="00233108">
              <w:rPr>
                <w:b/>
                <w:szCs w:val="22"/>
              </w:rPr>
              <w:t>Spring Boot Microservices</w:t>
            </w:r>
            <w:r w:rsidRPr="00233108">
              <w:rPr>
                <w:bCs/>
                <w:szCs w:val="22"/>
              </w:rPr>
              <w:t xml:space="preserve"> als Bindeglied zwischen mehreren Standardprodukten im Bereich Rechnungswesen und Dokumentenmanagement für den Betrieb mit </w:t>
            </w:r>
            <w:proofErr w:type="spellStart"/>
            <w:r w:rsidRPr="000F308A">
              <w:rPr>
                <w:b/>
                <w:szCs w:val="22"/>
              </w:rPr>
              <w:t>Kubernetes</w:t>
            </w:r>
            <w:proofErr w:type="spellEnd"/>
            <w:r w:rsidRPr="00233108">
              <w:rPr>
                <w:bCs/>
                <w:szCs w:val="22"/>
              </w:rPr>
              <w:t xml:space="preserve"> in der </w:t>
            </w:r>
            <w:r w:rsidRPr="00233108">
              <w:rPr>
                <w:b/>
                <w:szCs w:val="22"/>
              </w:rPr>
              <w:t>Hetzner Cloud</w:t>
            </w:r>
            <w:r w:rsidRPr="00233108">
              <w:rPr>
                <w:bCs/>
                <w:szCs w:val="22"/>
              </w:rPr>
              <w:t>.</w:t>
            </w:r>
          </w:p>
          <w:p w14:paraId="5F063B5A" w14:textId="266E5C81" w:rsidR="0047131E" w:rsidRPr="00233108" w:rsidRDefault="0047131E" w:rsidP="00233108">
            <w:pPr>
              <w:pStyle w:val="Textkrper"/>
              <w:numPr>
                <w:ilvl w:val="0"/>
                <w:numId w:val="37"/>
              </w:numPr>
              <w:tabs>
                <w:tab w:val="clear" w:pos="720"/>
              </w:tabs>
              <w:spacing w:after="0" w:line="240" w:lineRule="auto"/>
              <w:ind w:left="405" w:hanging="283"/>
              <w:rPr>
                <w:bCs/>
                <w:szCs w:val="22"/>
              </w:rPr>
            </w:pPr>
            <w:r w:rsidRPr="0047131E">
              <w:rPr>
                <w:bCs/>
                <w:szCs w:val="22"/>
              </w:rPr>
              <w:t>Visualisierung</w:t>
            </w:r>
            <w:r>
              <w:rPr>
                <w:bCs/>
                <w:szCs w:val="22"/>
              </w:rPr>
              <w:t xml:space="preserve"> und Dokumentation der integrierten </w:t>
            </w:r>
            <w:r w:rsidRPr="0047131E">
              <w:rPr>
                <w:b/>
                <w:szCs w:val="22"/>
              </w:rPr>
              <w:t>Systeme</w:t>
            </w:r>
            <w:r>
              <w:rPr>
                <w:bCs/>
                <w:szCs w:val="22"/>
              </w:rPr>
              <w:t xml:space="preserve"> und deren </w:t>
            </w:r>
            <w:r w:rsidRPr="0047131E">
              <w:rPr>
                <w:b/>
                <w:szCs w:val="22"/>
              </w:rPr>
              <w:t>Schnittstellen</w:t>
            </w:r>
            <w:r>
              <w:rPr>
                <w:bCs/>
                <w:szCs w:val="22"/>
              </w:rPr>
              <w:t xml:space="preserve"> in </w:t>
            </w:r>
            <w:proofErr w:type="spellStart"/>
            <w:r w:rsidRPr="0047131E">
              <w:rPr>
                <w:b/>
                <w:szCs w:val="22"/>
              </w:rPr>
              <w:t>LeanIX</w:t>
            </w:r>
            <w:proofErr w:type="spellEnd"/>
            <w:r>
              <w:rPr>
                <w:bCs/>
                <w:szCs w:val="22"/>
              </w:rPr>
              <w:t>.</w:t>
            </w:r>
          </w:p>
          <w:p w14:paraId="52BD1083" w14:textId="77777777"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Aktives Management aller technischen Aspekte mit einem Entwicklungsteam von 3 Personen</w:t>
            </w:r>
          </w:p>
          <w:p w14:paraId="3A2F4A88" w14:textId="4009AA49"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 xml:space="preserve">Definition und </w:t>
            </w:r>
            <w:proofErr w:type="spellStart"/>
            <w:r w:rsidRPr="00233108">
              <w:rPr>
                <w:bCs/>
                <w:szCs w:val="22"/>
              </w:rPr>
              <w:t>Refinement</w:t>
            </w:r>
            <w:proofErr w:type="spellEnd"/>
            <w:r w:rsidRPr="00233108">
              <w:rPr>
                <w:bCs/>
                <w:szCs w:val="22"/>
              </w:rPr>
              <w:t xml:space="preserve"> der Arbeitspakete </w:t>
            </w:r>
            <w:r w:rsidR="00B84D00">
              <w:rPr>
                <w:bCs/>
                <w:szCs w:val="22"/>
              </w:rPr>
              <w:t>(</w:t>
            </w:r>
            <w:proofErr w:type="spellStart"/>
            <w:r w:rsidR="00B84D00">
              <w:rPr>
                <w:bCs/>
                <w:szCs w:val="22"/>
              </w:rPr>
              <w:t>Epics</w:t>
            </w:r>
            <w:proofErr w:type="spellEnd"/>
            <w:r w:rsidR="00B84D00">
              <w:rPr>
                <w:bCs/>
                <w:szCs w:val="22"/>
              </w:rPr>
              <w:t xml:space="preserve">, User Stories) </w:t>
            </w:r>
            <w:r w:rsidRPr="00233108">
              <w:rPr>
                <w:bCs/>
                <w:szCs w:val="22"/>
              </w:rPr>
              <w:t>mit dem Entwicklungsteam</w:t>
            </w:r>
          </w:p>
          <w:p w14:paraId="434B0E2F" w14:textId="77777777"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 xml:space="preserve">Spezifikation von </w:t>
            </w:r>
            <w:proofErr w:type="spellStart"/>
            <w:r w:rsidRPr="00233108">
              <w:rPr>
                <w:b/>
                <w:szCs w:val="22"/>
              </w:rPr>
              <w:t>RESTful</w:t>
            </w:r>
            <w:proofErr w:type="spellEnd"/>
            <w:r w:rsidRPr="00233108">
              <w:rPr>
                <w:b/>
                <w:szCs w:val="22"/>
              </w:rPr>
              <w:t xml:space="preserve"> Webservices</w:t>
            </w:r>
            <w:r w:rsidRPr="00233108">
              <w:rPr>
                <w:bCs/>
                <w:szCs w:val="22"/>
              </w:rPr>
              <w:t xml:space="preserve"> für Drittanwendungen mit </w:t>
            </w:r>
            <w:r w:rsidRPr="00085306">
              <w:rPr>
                <w:b/>
                <w:szCs w:val="22"/>
              </w:rPr>
              <w:t>Swagger/</w:t>
            </w:r>
            <w:proofErr w:type="spellStart"/>
            <w:r w:rsidRPr="00085306">
              <w:rPr>
                <w:b/>
                <w:szCs w:val="22"/>
              </w:rPr>
              <w:t>OpenAPI</w:t>
            </w:r>
            <w:proofErr w:type="spellEnd"/>
          </w:p>
          <w:p w14:paraId="316C058E" w14:textId="77777777"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 xml:space="preserve">Implementierung von Spring Boot Microservices einschließlich Testabdeckung durch Unit-, Komponenten- und Integrationstests mit </w:t>
            </w:r>
            <w:proofErr w:type="spellStart"/>
            <w:r w:rsidRPr="00233108">
              <w:rPr>
                <w:bCs/>
                <w:szCs w:val="22"/>
              </w:rPr>
              <w:t>JUnit</w:t>
            </w:r>
            <w:proofErr w:type="spellEnd"/>
            <w:r w:rsidRPr="00233108">
              <w:rPr>
                <w:bCs/>
                <w:szCs w:val="22"/>
              </w:rPr>
              <w:t xml:space="preserve">, </w:t>
            </w:r>
            <w:proofErr w:type="spellStart"/>
            <w:r w:rsidRPr="00233108">
              <w:rPr>
                <w:bCs/>
                <w:szCs w:val="22"/>
              </w:rPr>
              <w:t>Mockito</w:t>
            </w:r>
            <w:proofErr w:type="spellEnd"/>
            <w:r w:rsidRPr="00233108">
              <w:rPr>
                <w:bCs/>
                <w:szCs w:val="22"/>
              </w:rPr>
              <w:t xml:space="preserve">, </w:t>
            </w:r>
            <w:proofErr w:type="spellStart"/>
            <w:r w:rsidRPr="00233108">
              <w:rPr>
                <w:bCs/>
                <w:szCs w:val="22"/>
              </w:rPr>
              <w:t>AssertJ</w:t>
            </w:r>
            <w:proofErr w:type="spellEnd"/>
            <w:r w:rsidRPr="00233108">
              <w:rPr>
                <w:bCs/>
                <w:szCs w:val="22"/>
              </w:rPr>
              <w:t xml:space="preserve"> und Spring Boot</w:t>
            </w:r>
          </w:p>
          <w:p w14:paraId="181DE251" w14:textId="77777777"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 xml:space="preserve">Definition von </w:t>
            </w:r>
            <w:proofErr w:type="spellStart"/>
            <w:r w:rsidRPr="00085306">
              <w:rPr>
                <w:b/>
                <w:szCs w:val="22"/>
              </w:rPr>
              <w:t>Build</w:t>
            </w:r>
            <w:proofErr w:type="spellEnd"/>
            <w:r w:rsidRPr="00085306">
              <w:rPr>
                <w:b/>
                <w:szCs w:val="22"/>
              </w:rPr>
              <w:t>-Pipelines</w:t>
            </w:r>
            <w:r w:rsidRPr="00233108">
              <w:rPr>
                <w:bCs/>
                <w:szCs w:val="22"/>
              </w:rPr>
              <w:t xml:space="preserve"> in Jenkins für ein automatisiertes Testen und </w:t>
            </w:r>
            <w:proofErr w:type="spellStart"/>
            <w:r w:rsidRPr="00233108">
              <w:rPr>
                <w:bCs/>
                <w:szCs w:val="22"/>
              </w:rPr>
              <w:t>Deployment</w:t>
            </w:r>
            <w:proofErr w:type="spellEnd"/>
            <w:r w:rsidRPr="00233108">
              <w:rPr>
                <w:bCs/>
                <w:szCs w:val="22"/>
              </w:rPr>
              <w:t>.</w:t>
            </w:r>
          </w:p>
          <w:p w14:paraId="4D800D13" w14:textId="77777777"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 xml:space="preserve">Kontinuierliche </w:t>
            </w:r>
            <w:r w:rsidRPr="00085306">
              <w:rPr>
                <w:b/>
                <w:szCs w:val="22"/>
              </w:rPr>
              <w:t xml:space="preserve">Überwachung </w:t>
            </w:r>
            <w:r w:rsidRPr="0047131E">
              <w:rPr>
                <w:bCs/>
                <w:szCs w:val="22"/>
              </w:rPr>
              <w:t>der</w:t>
            </w:r>
            <w:r w:rsidRPr="00085306">
              <w:rPr>
                <w:b/>
                <w:szCs w:val="22"/>
              </w:rPr>
              <w:t xml:space="preserve"> Systemleistung </w:t>
            </w:r>
            <w:r w:rsidRPr="0047131E">
              <w:rPr>
                <w:bCs/>
                <w:szCs w:val="22"/>
              </w:rPr>
              <w:t>und der</w:t>
            </w:r>
            <w:r w:rsidRPr="00085306">
              <w:rPr>
                <w:b/>
                <w:szCs w:val="22"/>
              </w:rPr>
              <w:t xml:space="preserve"> Skalierbarkeit</w:t>
            </w:r>
            <w:r w:rsidRPr="00233108">
              <w:rPr>
                <w:bCs/>
                <w:szCs w:val="22"/>
              </w:rPr>
              <w:t xml:space="preserve">, um </w:t>
            </w:r>
            <w:proofErr w:type="gramStart"/>
            <w:r w:rsidRPr="00233108">
              <w:rPr>
                <w:bCs/>
                <w:szCs w:val="22"/>
              </w:rPr>
              <w:t>auf wachsende</w:t>
            </w:r>
            <w:proofErr w:type="gramEnd"/>
            <w:r w:rsidRPr="00233108">
              <w:rPr>
                <w:bCs/>
                <w:szCs w:val="22"/>
              </w:rPr>
              <w:t xml:space="preserve"> Anforderungen reagieren zu können.</w:t>
            </w:r>
          </w:p>
          <w:p w14:paraId="44826EF7" w14:textId="77777777"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47131E">
              <w:rPr>
                <w:b/>
                <w:szCs w:val="22"/>
              </w:rPr>
              <w:t>Monitoring</w:t>
            </w:r>
            <w:r w:rsidRPr="00233108">
              <w:rPr>
                <w:bCs/>
                <w:szCs w:val="22"/>
              </w:rPr>
              <w:t xml:space="preserve"> und Analyse von Microservices und </w:t>
            </w:r>
            <w:proofErr w:type="spellStart"/>
            <w:r w:rsidRPr="00233108">
              <w:rPr>
                <w:bCs/>
                <w:szCs w:val="22"/>
              </w:rPr>
              <w:t>Seafile</w:t>
            </w:r>
            <w:proofErr w:type="spellEnd"/>
            <w:r w:rsidRPr="00233108">
              <w:rPr>
                <w:bCs/>
                <w:szCs w:val="22"/>
              </w:rPr>
              <w:t xml:space="preserve"> mit </w:t>
            </w:r>
            <w:proofErr w:type="spellStart"/>
            <w:r w:rsidRPr="0047131E">
              <w:rPr>
                <w:b/>
                <w:szCs w:val="22"/>
              </w:rPr>
              <w:t>OpenSearch</w:t>
            </w:r>
            <w:proofErr w:type="spellEnd"/>
            <w:r w:rsidRPr="00233108">
              <w:rPr>
                <w:bCs/>
                <w:szCs w:val="22"/>
              </w:rPr>
              <w:t xml:space="preserve"> und </w:t>
            </w:r>
            <w:proofErr w:type="spellStart"/>
            <w:r w:rsidRPr="00233108">
              <w:rPr>
                <w:bCs/>
                <w:szCs w:val="22"/>
              </w:rPr>
              <w:t>Grafana</w:t>
            </w:r>
            <w:proofErr w:type="spellEnd"/>
            <w:r w:rsidRPr="00233108">
              <w:rPr>
                <w:bCs/>
                <w:szCs w:val="22"/>
              </w:rPr>
              <w:t>.</w:t>
            </w:r>
          </w:p>
          <w:p w14:paraId="4DD0407B" w14:textId="7565F7E5" w:rsidR="00233108" w:rsidRPr="00233108" w:rsidRDefault="00233108" w:rsidP="00233108">
            <w:pPr>
              <w:pStyle w:val="Textkrper"/>
              <w:numPr>
                <w:ilvl w:val="0"/>
                <w:numId w:val="37"/>
              </w:numPr>
              <w:tabs>
                <w:tab w:val="clear" w:pos="720"/>
              </w:tabs>
              <w:spacing w:after="0" w:line="240" w:lineRule="auto"/>
              <w:ind w:left="405" w:hanging="283"/>
              <w:rPr>
                <w:bCs/>
                <w:szCs w:val="22"/>
              </w:rPr>
            </w:pPr>
            <w:r w:rsidRPr="00233108">
              <w:rPr>
                <w:bCs/>
                <w:szCs w:val="22"/>
              </w:rPr>
              <w:t>Dokumentation der Prozesse, Konfigurationen und Entwicklungsaufgaben</w:t>
            </w:r>
          </w:p>
          <w:p w14:paraId="072419AF" w14:textId="6A9BB1DA" w:rsidR="00C16441" w:rsidRPr="00C16441" w:rsidRDefault="00C16441" w:rsidP="00233108">
            <w:pPr>
              <w:pStyle w:val="Textkrper"/>
              <w:spacing w:after="0" w:line="240" w:lineRule="auto"/>
              <w:ind w:left="122"/>
              <w:rPr>
                <w:bCs/>
                <w:szCs w:val="22"/>
              </w:rPr>
            </w:pPr>
            <w:r w:rsidRPr="00C16441">
              <w:rPr>
                <w:b/>
                <w:szCs w:val="22"/>
              </w:rPr>
              <w:t>Skills:</w:t>
            </w:r>
            <w:r w:rsidRPr="00C16441">
              <w:rPr>
                <w:bCs/>
                <w:szCs w:val="22"/>
              </w:rPr>
              <w:t xml:space="preserve"> </w:t>
            </w:r>
            <w:r w:rsidR="00B84D00">
              <w:rPr>
                <w:bCs/>
                <w:szCs w:val="22"/>
              </w:rPr>
              <w:t>Hetzner</w:t>
            </w:r>
            <w:r w:rsidR="00233108" w:rsidRPr="00233108">
              <w:rPr>
                <w:bCs/>
                <w:szCs w:val="22"/>
              </w:rPr>
              <w:t xml:space="preserve"> Cloud, </w:t>
            </w:r>
            <w:proofErr w:type="spellStart"/>
            <w:r w:rsidR="00233108" w:rsidRPr="00233108">
              <w:rPr>
                <w:bCs/>
                <w:szCs w:val="22"/>
              </w:rPr>
              <w:t>Kubernetes</w:t>
            </w:r>
            <w:proofErr w:type="spellEnd"/>
            <w:r w:rsidR="00233108" w:rsidRPr="00233108">
              <w:rPr>
                <w:bCs/>
                <w:szCs w:val="22"/>
              </w:rPr>
              <w:t xml:space="preserve">, </w:t>
            </w:r>
            <w:proofErr w:type="spellStart"/>
            <w:r w:rsidR="00233108" w:rsidRPr="00233108">
              <w:rPr>
                <w:bCs/>
                <w:szCs w:val="22"/>
              </w:rPr>
              <w:t>Podman</w:t>
            </w:r>
            <w:proofErr w:type="spellEnd"/>
            <w:r w:rsidR="00233108" w:rsidRPr="00233108">
              <w:rPr>
                <w:bCs/>
                <w:szCs w:val="22"/>
              </w:rPr>
              <w:t xml:space="preserve">, Microservices, Cloud-native, Java, Spring Boot, Prometheus, </w:t>
            </w:r>
            <w:proofErr w:type="spellStart"/>
            <w:r w:rsidR="00233108" w:rsidRPr="00233108">
              <w:rPr>
                <w:bCs/>
                <w:szCs w:val="22"/>
              </w:rPr>
              <w:t>Grafana</w:t>
            </w:r>
            <w:proofErr w:type="spellEnd"/>
            <w:r w:rsidR="00233108" w:rsidRPr="00233108">
              <w:rPr>
                <w:bCs/>
                <w:szCs w:val="22"/>
              </w:rPr>
              <w:t xml:space="preserve">, </w:t>
            </w:r>
            <w:proofErr w:type="spellStart"/>
            <w:r w:rsidR="00233108" w:rsidRPr="00233108">
              <w:rPr>
                <w:bCs/>
                <w:szCs w:val="22"/>
              </w:rPr>
              <w:t>Seafile</w:t>
            </w:r>
            <w:proofErr w:type="spellEnd"/>
            <w:r w:rsidR="00233108" w:rsidRPr="00233108">
              <w:rPr>
                <w:bCs/>
                <w:szCs w:val="22"/>
              </w:rPr>
              <w:t xml:space="preserve">, Lexware, Linux, Jenkins, </w:t>
            </w:r>
            <w:proofErr w:type="spellStart"/>
            <w:r w:rsidR="00233108" w:rsidRPr="00233108">
              <w:rPr>
                <w:bCs/>
                <w:szCs w:val="22"/>
              </w:rPr>
              <w:t>OpenSearch</w:t>
            </w:r>
            <w:proofErr w:type="spellEnd"/>
            <w:r w:rsidR="00233108" w:rsidRPr="00233108">
              <w:rPr>
                <w:bCs/>
                <w:szCs w:val="22"/>
              </w:rPr>
              <w:t xml:space="preserve">, </w:t>
            </w:r>
            <w:proofErr w:type="spellStart"/>
            <w:r w:rsidR="00233108" w:rsidRPr="00233108">
              <w:rPr>
                <w:bCs/>
                <w:szCs w:val="22"/>
              </w:rPr>
              <w:t>XWiki</w:t>
            </w:r>
            <w:proofErr w:type="spellEnd"/>
            <w:r w:rsidR="00233108" w:rsidRPr="00233108">
              <w:rPr>
                <w:bCs/>
                <w:szCs w:val="22"/>
              </w:rPr>
              <w:t xml:space="preserve">, </w:t>
            </w:r>
            <w:proofErr w:type="spellStart"/>
            <w:r w:rsidR="00233108" w:rsidRPr="00233108">
              <w:rPr>
                <w:bCs/>
                <w:szCs w:val="22"/>
              </w:rPr>
              <w:t>Wekan</w:t>
            </w:r>
            <w:proofErr w:type="spellEnd"/>
            <w:r w:rsidR="00233108" w:rsidRPr="00233108">
              <w:rPr>
                <w:bCs/>
                <w:szCs w:val="22"/>
              </w:rPr>
              <w:t xml:space="preserve">, </w:t>
            </w:r>
            <w:proofErr w:type="spellStart"/>
            <w:r w:rsidR="00233108" w:rsidRPr="00233108">
              <w:rPr>
                <w:bCs/>
                <w:szCs w:val="22"/>
              </w:rPr>
              <w:t>LeanIX</w:t>
            </w:r>
            <w:proofErr w:type="spellEnd"/>
            <w:r w:rsidR="00233108" w:rsidRPr="00233108">
              <w:rPr>
                <w:bCs/>
                <w:szCs w:val="22"/>
              </w:rPr>
              <w:t xml:space="preserve">, Software Architektur, Solution Design, Domain-Driven-Design (DDD), Systemintegration, Infrastrukturbetrieb, Dokumentenmanagement, Planung, Konzeption, Anforderungsmanagement, technisches Projektmanagement, Kanban, TOGAF, </w:t>
            </w:r>
            <w:proofErr w:type="spellStart"/>
            <w:r w:rsidR="00233108" w:rsidRPr="00233108">
              <w:rPr>
                <w:bCs/>
                <w:szCs w:val="22"/>
              </w:rPr>
              <w:t>iSAQB</w:t>
            </w:r>
            <w:proofErr w:type="spellEnd"/>
          </w:p>
        </w:tc>
      </w:tr>
      <w:tr w:rsidR="0013695F" w:rsidRPr="005804EC" w14:paraId="19B833B5" w14:textId="77777777" w:rsidTr="005B1096">
        <w:trPr>
          <w:trHeight w:val="940"/>
          <w:tblCellSpacing w:w="28" w:type="dxa"/>
        </w:trPr>
        <w:tc>
          <w:tcPr>
            <w:tcW w:w="976" w:type="pct"/>
          </w:tcPr>
          <w:p w14:paraId="270E0B54" w14:textId="77777777" w:rsidR="00363D26" w:rsidRDefault="00363D26" w:rsidP="00363D26">
            <w:pPr>
              <w:pStyle w:val="KeinTitel"/>
              <w:spacing w:before="0" w:line="0" w:lineRule="atLeast"/>
              <w:ind w:right="221"/>
              <w:rPr>
                <w:rFonts w:cs="Mangal"/>
                <w:sz w:val="22"/>
                <w:szCs w:val="22"/>
              </w:rPr>
            </w:pPr>
            <w:r>
              <w:rPr>
                <w:rFonts w:cs="Mangal"/>
                <w:sz w:val="22"/>
                <w:szCs w:val="22"/>
              </w:rPr>
              <w:lastRenderedPageBreak/>
              <w:t>1</w:t>
            </w:r>
            <w:r w:rsidR="00F3070B">
              <w:rPr>
                <w:rFonts w:cs="Mangal"/>
                <w:sz w:val="22"/>
                <w:szCs w:val="22"/>
              </w:rPr>
              <w:t>1</w:t>
            </w:r>
            <w:r>
              <w:rPr>
                <w:rFonts w:cs="Mangal"/>
                <w:sz w:val="22"/>
                <w:szCs w:val="22"/>
              </w:rPr>
              <w:t>/202</w:t>
            </w:r>
            <w:r w:rsidR="00F3070B">
              <w:rPr>
                <w:rFonts w:cs="Mangal"/>
                <w:sz w:val="22"/>
                <w:szCs w:val="22"/>
              </w:rPr>
              <w:t>1</w:t>
            </w:r>
            <w:r w:rsidR="005F73DD">
              <w:rPr>
                <w:rFonts w:cs="Mangal"/>
                <w:sz w:val="22"/>
                <w:szCs w:val="22"/>
              </w:rPr>
              <w:t xml:space="preserve"> </w:t>
            </w:r>
            <w:r>
              <w:rPr>
                <w:rFonts w:cs="Mangal"/>
                <w:sz w:val="22"/>
                <w:szCs w:val="22"/>
              </w:rPr>
              <w:t>–</w:t>
            </w:r>
          </w:p>
          <w:p w14:paraId="1BD15720" w14:textId="77777777" w:rsidR="00363D26" w:rsidRDefault="00363D26" w:rsidP="00363D26">
            <w:pPr>
              <w:pStyle w:val="KeinTitel"/>
              <w:spacing w:before="0" w:line="0" w:lineRule="atLeast"/>
              <w:ind w:right="221"/>
              <w:rPr>
                <w:rFonts w:cs="Mangal"/>
                <w:sz w:val="22"/>
                <w:szCs w:val="22"/>
              </w:rPr>
            </w:pPr>
            <w:r>
              <w:rPr>
                <w:rFonts w:cs="Mangal"/>
                <w:sz w:val="22"/>
                <w:szCs w:val="22"/>
              </w:rPr>
              <w:t>10/202</w:t>
            </w:r>
            <w:r w:rsidR="00F3070B">
              <w:rPr>
                <w:rFonts w:cs="Mangal"/>
                <w:sz w:val="22"/>
                <w:szCs w:val="22"/>
              </w:rPr>
              <w:t>2</w:t>
            </w:r>
          </w:p>
          <w:p w14:paraId="60D56503" w14:textId="4E9B7C1D" w:rsidR="00DF09B6" w:rsidRDefault="00DF09B6" w:rsidP="00363D26">
            <w:pPr>
              <w:pStyle w:val="KeinTitel"/>
              <w:spacing w:before="0" w:line="0" w:lineRule="atLeast"/>
              <w:ind w:right="221"/>
              <w:rPr>
                <w:rFonts w:cs="Mangal"/>
                <w:sz w:val="22"/>
                <w:szCs w:val="22"/>
              </w:rPr>
            </w:pPr>
            <w:r>
              <w:rPr>
                <w:rFonts w:cs="Mangal"/>
                <w:sz w:val="22"/>
                <w:szCs w:val="22"/>
              </w:rPr>
              <w:t>(12 Monate)</w:t>
            </w:r>
          </w:p>
        </w:tc>
        <w:tc>
          <w:tcPr>
            <w:tcW w:w="3940" w:type="pct"/>
          </w:tcPr>
          <w:p w14:paraId="75911993" w14:textId="47BB5955" w:rsidR="00C16441" w:rsidRPr="00C16441" w:rsidRDefault="00C16441" w:rsidP="00C16441">
            <w:pPr>
              <w:jc w:val="both"/>
              <w:rPr>
                <w:rFonts w:ascii="Garamond" w:hAnsi="Garamond"/>
                <w:bCs/>
                <w:sz w:val="22"/>
                <w:szCs w:val="22"/>
              </w:rPr>
            </w:pPr>
            <w:r w:rsidRPr="00C16441">
              <w:rPr>
                <w:rFonts w:ascii="Garamond" w:hAnsi="Garamond"/>
                <w:b/>
                <w:sz w:val="22"/>
                <w:szCs w:val="22"/>
              </w:rPr>
              <w:t>Bundes</w:t>
            </w:r>
            <w:r w:rsidR="00EE6DAF">
              <w:rPr>
                <w:rFonts w:ascii="Garamond" w:hAnsi="Garamond"/>
                <w:b/>
                <w:sz w:val="22"/>
                <w:szCs w:val="22"/>
              </w:rPr>
              <w:t>amt</w:t>
            </w:r>
            <w:r w:rsidRPr="00C16441">
              <w:rPr>
                <w:rFonts w:ascii="Garamond" w:hAnsi="Garamond"/>
                <w:b/>
                <w:sz w:val="22"/>
                <w:szCs w:val="22"/>
              </w:rPr>
              <w:t xml:space="preserve"> für Migration und Flüchtlinge (BAMF)</w:t>
            </w:r>
            <w:r w:rsidRPr="00C16441">
              <w:rPr>
                <w:rFonts w:ascii="Garamond" w:hAnsi="Garamond"/>
                <w:bCs/>
                <w:sz w:val="22"/>
                <w:szCs w:val="22"/>
              </w:rPr>
              <w:t xml:space="preserve">, </w:t>
            </w:r>
            <w:r w:rsidR="00085306">
              <w:rPr>
                <w:rFonts w:ascii="Garamond" w:hAnsi="Garamond"/>
                <w:bCs/>
                <w:sz w:val="22"/>
                <w:szCs w:val="22"/>
              </w:rPr>
              <w:t>T</w:t>
            </w:r>
            <w:r w:rsidRPr="00C16441">
              <w:rPr>
                <w:rFonts w:ascii="Garamond" w:hAnsi="Garamond"/>
                <w:bCs/>
                <w:sz w:val="22"/>
                <w:szCs w:val="22"/>
              </w:rPr>
              <w:t xml:space="preserve">echnische Projektleitung für eine zentrale Anwendung im Bereich </w:t>
            </w:r>
            <w:r w:rsidR="00085306">
              <w:rPr>
                <w:rFonts w:ascii="Garamond" w:hAnsi="Garamond"/>
                <w:bCs/>
                <w:sz w:val="22"/>
                <w:szCs w:val="22"/>
              </w:rPr>
              <w:t xml:space="preserve">der </w:t>
            </w:r>
            <w:r w:rsidRPr="00C16441">
              <w:rPr>
                <w:rFonts w:ascii="Garamond" w:hAnsi="Garamond"/>
                <w:bCs/>
                <w:sz w:val="22"/>
                <w:szCs w:val="22"/>
              </w:rPr>
              <w:t>digitale</w:t>
            </w:r>
            <w:r w:rsidR="00085306">
              <w:rPr>
                <w:rFonts w:ascii="Garamond" w:hAnsi="Garamond"/>
                <w:bCs/>
                <w:sz w:val="22"/>
                <w:szCs w:val="22"/>
              </w:rPr>
              <w:t>n</w:t>
            </w:r>
            <w:r w:rsidRPr="00C16441">
              <w:rPr>
                <w:rFonts w:ascii="Garamond" w:hAnsi="Garamond"/>
                <w:bCs/>
                <w:sz w:val="22"/>
                <w:szCs w:val="22"/>
              </w:rPr>
              <w:t xml:space="preserve"> Dokumentenverarbeitung.</w:t>
            </w:r>
          </w:p>
          <w:p w14:paraId="304D22DB"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
                <w:szCs w:val="22"/>
              </w:rPr>
              <w:t>Aktives Management</w:t>
            </w:r>
            <w:r w:rsidRPr="00085306">
              <w:rPr>
                <w:bCs/>
                <w:szCs w:val="22"/>
              </w:rPr>
              <w:t xml:space="preserve"> aller technischen Aspekte einer zentralen Anwendung des BAMF im Bereich der </w:t>
            </w:r>
            <w:r w:rsidRPr="00085306">
              <w:rPr>
                <w:b/>
                <w:szCs w:val="22"/>
              </w:rPr>
              <w:t>digitalen Dokumentenverarbeitung</w:t>
            </w:r>
            <w:r w:rsidRPr="00085306">
              <w:rPr>
                <w:bCs/>
                <w:szCs w:val="22"/>
              </w:rPr>
              <w:t xml:space="preserve"> mit einem zugehörigen Entwicklungsteam von 5 Personen</w:t>
            </w:r>
          </w:p>
          <w:p w14:paraId="1A3F045A"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Entwurf und Implementierung der </w:t>
            </w:r>
            <w:r w:rsidRPr="00085306">
              <w:rPr>
                <w:b/>
                <w:szCs w:val="22"/>
              </w:rPr>
              <w:t>Microservices-Architektur</w:t>
            </w:r>
            <w:r w:rsidRPr="00085306">
              <w:rPr>
                <w:bCs/>
                <w:szCs w:val="22"/>
              </w:rPr>
              <w:t>, um bestehende monolithische Anwendungen aufzubrechen.</w:t>
            </w:r>
          </w:p>
          <w:p w14:paraId="7E96AD89"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Unterstützung bei der operativen Steuerung von Entwicklungsprozessen und deren agiler Planung</w:t>
            </w:r>
          </w:p>
          <w:p w14:paraId="758C4D7D" w14:textId="77777777" w:rsidR="00085306" w:rsidRPr="00E83D3E" w:rsidRDefault="00085306" w:rsidP="00085306">
            <w:pPr>
              <w:pStyle w:val="Textkrper"/>
              <w:numPr>
                <w:ilvl w:val="0"/>
                <w:numId w:val="37"/>
              </w:numPr>
              <w:tabs>
                <w:tab w:val="clear" w:pos="720"/>
              </w:tabs>
              <w:spacing w:after="0" w:line="240" w:lineRule="auto"/>
              <w:ind w:left="405" w:hanging="283"/>
              <w:rPr>
                <w:bCs/>
                <w:szCs w:val="22"/>
                <w:lang w:val="en-US"/>
              </w:rPr>
            </w:pPr>
            <w:r w:rsidRPr="00E83D3E">
              <w:rPr>
                <w:b/>
                <w:szCs w:val="22"/>
                <w:lang w:val="en-US"/>
              </w:rPr>
              <w:t>Requirements- und Process-Engineering</w:t>
            </w:r>
            <w:r w:rsidRPr="00E83D3E">
              <w:rPr>
                <w:bCs/>
                <w:szCs w:val="22"/>
                <w:lang w:val="en-US"/>
              </w:rPr>
              <w:t xml:space="preserve"> </w:t>
            </w:r>
            <w:proofErr w:type="spellStart"/>
            <w:r w:rsidRPr="00E83D3E">
              <w:rPr>
                <w:bCs/>
                <w:szCs w:val="22"/>
                <w:lang w:val="en-US"/>
              </w:rPr>
              <w:t>gemeinsam</w:t>
            </w:r>
            <w:proofErr w:type="spellEnd"/>
            <w:r w:rsidRPr="00E83D3E">
              <w:rPr>
                <w:bCs/>
                <w:szCs w:val="22"/>
                <w:lang w:val="en-US"/>
              </w:rPr>
              <w:t xml:space="preserve"> </w:t>
            </w:r>
            <w:proofErr w:type="spellStart"/>
            <w:r w:rsidRPr="00E83D3E">
              <w:rPr>
                <w:bCs/>
                <w:szCs w:val="22"/>
                <w:lang w:val="en-US"/>
              </w:rPr>
              <w:t>mit</w:t>
            </w:r>
            <w:proofErr w:type="spellEnd"/>
            <w:r w:rsidRPr="00E83D3E">
              <w:rPr>
                <w:bCs/>
                <w:szCs w:val="22"/>
                <w:lang w:val="en-US"/>
              </w:rPr>
              <w:t xml:space="preserve"> Product Owner, IT-Architekten und Lead Developer</w:t>
            </w:r>
          </w:p>
          <w:p w14:paraId="2285A3D5"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Planung und Überwachung von </w:t>
            </w:r>
            <w:r w:rsidRPr="00085306">
              <w:rPr>
                <w:b/>
                <w:szCs w:val="22"/>
              </w:rPr>
              <w:t>Change-Management-Aktivitäten</w:t>
            </w:r>
          </w:p>
          <w:p w14:paraId="7BEAD9BF"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Abstimmung mit den Ansprechpartnern der Schnittstellen und des Infrastrukturbetreibers bei Instandhaltungsmaßnahmen, Änderungsbedarf, Störungen etc.</w:t>
            </w:r>
          </w:p>
          <w:p w14:paraId="7BB07D81"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Management von Fehlern und Ausfällen der Anwendung (Analyse, Bewertung von Lösungsoptionen, Koordination der Behebung, Kommunikation mit Stakeholdern)</w:t>
            </w:r>
          </w:p>
          <w:p w14:paraId="3CCBA74A"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Dokumentation der Prozesse, Konfigurationen, Entwicklungsaufgaben</w:t>
            </w:r>
          </w:p>
          <w:p w14:paraId="6BDD8B3C"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Projektinterne </w:t>
            </w:r>
            <w:r w:rsidRPr="00085306">
              <w:rPr>
                <w:b/>
                <w:szCs w:val="22"/>
              </w:rPr>
              <w:t>Berichtserstattung</w:t>
            </w:r>
            <w:r w:rsidRPr="00085306">
              <w:rPr>
                <w:bCs/>
                <w:szCs w:val="22"/>
              </w:rPr>
              <w:t xml:space="preserve"> über Status, Risiken und Unterstützungsbedarf.</w:t>
            </w:r>
          </w:p>
          <w:p w14:paraId="2D337655"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Förderung einer </w:t>
            </w:r>
            <w:proofErr w:type="spellStart"/>
            <w:r w:rsidRPr="00085306">
              <w:rPr>
                <w:b/>
                <w:szCs w:val="22"/>
              </w:rPr>
              <w:t>DevOps</w:t>
            </w:r>
            <w:proofErr w:type="spellEnd"/>
            <w:r w:rsidRPr="00085306">
              <w:rPr>
                <w:b/>
                <w:szCs w:val="22"/>
              </w:rPr>
              <w:t>-Kultur</w:t>
            </w:r>
            <w:r w:rsidRPr="00085306">
              <w:rPr>
                <w:bCs/>
                <w:szCs w:val="22"/>
              </w:rPr>
              <w:t xml:space="preserve"> für eine Zusammenarbeit zwischen Entwicklung und Betrieb.</w:t>
            </w:r>
          </w:p>
          <w:p w14:paraId="646219E1"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Coaching des Entwicklungsteams zu Themen wie </w:t>
            </w:r>
            <w:r w:rsidRPr="00085306">
              <w:rPr>
                <w:b/>
                <w:szCs w:val="22"/>
              </w:rPr>
              <w:t>Zeitmanagement, Priorisierung, Entscheidungsfindung, kontinuierlich Verbesserung (KVP)</w:t>
            </w:r>
            <w:r w:rsidRPr="00085306">
              <w:rPr>
                <w:bCs/>
                <w:szCs w:val="22"/>
              </w:rPr>
              <w:t xml:space="preserve"> und </w:t>
            </w:r>
            <w:r w:rsidRPr="00085306">
              <w:rPr>
                <w:b/>
                <w:szCs w:val="22"/>
              </w:rPr>
              <w:t>agile Softwareentwicklung</w:t>
            </w:r>
          </w:p>
          <w:p w14:paraId="1361604D" w14:textId="7EDA8D89" w:rsidR="0058265B" w:rsidRPr="005804EC" w:rsidRDefault="00C16441" w:rsidP="00085306">
            <w:pPr>
              <w:pStyle w:val="Textkrper"/>
              <w:spacing w:after="0" w:line="240" w:lineRule="auto"/>
              <w:rPr>
                <w:bCs/>
                <w:szCs w:val="22"/>
              </w:rPr>
            </w:pPr>
            <w:r w:rsidRPr="005804EC">
              <w:rPr>
                <w:b/>
                <w:szCs w:val="22"/>
              </w:rPr>
              <w:t>Skills:</w:t>
            </w:r>
            <w:r w:rsidRPr="005804EC">
              <w:rPr>
                <w:bCs/>
                <w:szCs w:val="22"/>
              </w:rPr>
              <w:t xml:space="preserve"> </w:t>
            </w:r>
            <w:r w:rsidR="00085306" w:rsidRPr="00085306">
              <w:rPr>
                <w:bCs/>
                <w:szCs w:val="22"/>
              </w:rPr>
              <w:t xml:space="preserve">Private Cloud, </w:t>
            </w:r>
            <w:proofErr w:type="spellStart"/>
            <w:r w:rsidR="00085306" w:rsidRPr="00085306">
              <w:rPr>
                <w:bCs/>
                <w:szCs w:val="22"/>
              </w:rPr>
              <w:t>OpenShift</w:t>
            </w:r>
            <w:proofErr w:type="spellEnd"/>
            <w:r w:rsidR="00085306" w:rsidRPr="00085306">
              <w:rPr>
                <w:bCs/>
                <w:szCs w:val="22"/>
              </w:rPr>
              <w:t xml:space="preserve">, </w:t>
            </w:r>
            <w:r w:rsidR="00BD613D">
              <w:rPr>
                <w:bCs/>
                <w:szCs w:val="22"/>
              </w:rPr>
              <w:t>C</w:t>
            </w:r>
            <w:r w:rsidR="00085306" w:rsidRPr="00085306">
              <w:rPr>
                <w:bCs/>
                <w:szCs w:val="22"/>
              </w:rPr>
              <w:t xml:space="preserve">loud-native, Microservices, Java, Spring Boot, UI/UX, Web Apps, Angular, Web Components, </w:t>
            </w:r>
            <w:r w:rsidR="00BD613D">
              <w:rPr>
                <w:bCs/>
                <w:szCs w:val="22"/>
              </w:rPr>
              <w:t xml:space="preserve">Swagger, </w:t>
            </w:r>
            <w:proofErr w:type="spellStart"/>
            <w:r w:rsidR="00BD613D">
              <w:rPr>
                <w:bCs/>
                <w:szCs w:val="22"/>
              </w:rPr>
              <w:t>OpenAPI</w:t>
            </w:r>
            <w:proofErr w:type="spellEnd"/>
            <w:r w:rsidR="00BD613D">
              <w:rPr>
                <w:bCs/>
                <w:szCs w:val="22"/>
              </w:rPr>
              <w:t xml:space="preserve">, </w:t>
            </w:r>
            <w:proofErr w:type="spellStart"/>
            <w:r w:rsidR="00085306" w:rsidRPr="00085306">
              <w:rPr>
                <w:bCs/>
                <w:szCs w:val="22"/>
              </w:rPr>
              <w:t>Kibana</w:t>
            </w:r>
            <w:proofErr w:type="spellEnd"/>
            <w:r w:rsidR="00085306" w:rsidRPr="00085306">
              <w:rPr>
                <w:bCs/>
                <w:szCs w:val="22"/>
              </w:rPr>
              <w:t xml:space="preserve">, </w:t>
            </w:r>
            <w:proofErr w:type="spellStart"/>
            <w:r w:rsidR="00085306" w:rsidRPr="00085306">
              <w:rPr>
                <w:bCs/>
                <w:szCs w:val="22"/>
              </w:rPr>
              <w:t>OpenSearch</w:t>
            </w:r>
            <w:proofErr w:type="spellEnd"/>
            <w:r w:rsidR="00085306" w:rsidRPr="00085306">
              <w:rPr>
                <w:bCs/>
                <w:szCs w:val="22"/>
              </w:rPr>
              <w:t xml:space="preserve">, Prometheus, </w:t>
            </w:r>
            <w:proofErr w:type="spellStart"/>
            <w:r w:rsidR="00085306" w:rsidRPr="00085306">
              <w:rPr>
                <w:bCs/>
                <w:szCs w:val="22"/>
              </w:rPr>
              <w:t>Grafana</w:t>
            </w:r>
            <w:proofErr w:type="spellEnd"/>
            <w:r w:rsidR="00085306" w:rsidRPr="00085306">
              <w:rPr>
                <w:bCs/>
                <w:szCs w:val="22"/>
              </w:rPr>
              <w:t xml:space="preserve">, Apache Kafka, Oracle Datenbank, </w:t>
            </w:r>
            <w:proofErr w:type="spellStart"/>
            <w:r w:rsidR="00085306" w:rsidRPr="00085306">
              <w:rPr>
                <w:bCs/>
                <w:szCs w:val="22"/>
              </w:rPr>
              <w:t>Bitbucket</w:t>
            </w:r>
            <w:proofErr w:type="spellEnd"/>
            <w:r w:rsidR="00085306" w:rsidRPr="00085306">
              <w:rPr>
                <w:bCs/>
                <w:szCs w:val="22"/>
              </w:rPr>
              <w:t xml:space="preserve">, Jenkins, </w:t>
            </w:r>
            <w:proofErr w:type="spellStart"/>
            <w:r w:rsidR="00085306" w:rsidRPr="00085306">
              <w:rPr>
                <w:bCs/>
                <w:szCs w:val="22"/>
              </w:rPr>
              <w:t>Artifactory</w:t>
            </w:r>
            <w:proofErr w:type="spellEnd"/>
            <w:r w:rsidR="00085306" w:rsidRPr="00085306">
              <w:rPr>
                <w:bCs/>
                <w:szCs w:val="22"/>
              </w:rPr>
              <w:t xml:space="preserve">, </w:t>
            </w:r>
            <w:proofErr w:type="spellStart"/>
            <w:r w:rsidR="00085306" w:rsidRPr="00085306">
              <w:rPr>
                <w:bCs/>
                <w:szCs w:val="22"/>
              </w:rPr>
              <w:t>Confluence</w:t>
            </w:r>
            <w:proofErr w:type="spellEnd"/>
            <w:r w:rsidR="00085306" w:rsidRPr="00085306">
              <w:rPr>
                <w:bCs/>
                <w:szCs w:val="22"/>
              </w:rPr>
              <w:t xml:space="preserve">, Jira, </w:t>
            </w:r>
            <w:proofErr w:type="spellStart"/>
            <w:r w:rsidR="00085306" w:rsidRPr="00085306">
              <w:rPr>
                <w:bCs/>
                <w:szCs w:val="22"/>
              </w:rPr>
              <w:t>Wekan</w:t>
            </w:r>
            <w:proofErr w:type="spellEnd"/>
            <w:r w:rsidR="00085306" w:rsidRPr="00085306">
              <w:rPr>
                <w:bCs/>
                <w:szCs w:val="22"/>
              </w:rPr>
              <w:t xml:space="preserve">, </w:t>
            </w:r>
            <w:r w:rsidR="0047131E">
              <w:rPr>
                <w:bCs/>
                <w:szCs w:val="22"/>
              </w:rPr>
              <w:t>t</w:t>
            </w:r>
            <w:r w:rsidR="00085306" w:rsidRPr="00085306">
              <w:rPr>
                <w:bCs/>
                <w:szCs w:val="22"/>
              </w:rPr>
              <w:t xml:space="preserve">echnische Projektleitung, Teamführung, Change-Management, </w:t>
            </w:r>
            <w:r w:rsidR="00BD613D">
              <w:rPr>
                <w:bCs/>
                <w:szCs w:val="22"/>
              </w:rPr>
              <w:t xml:space="preserve">API-Management, </w:t>
            </w:r>
            <w:proofErr w:type="spellStart"/>
            <w:r w:rsidR="00085306" w:rsidRPr="00085306">
              <w:rPr>
                <w:bCs/>
                <w:szCs w:val="22"/>
              </w:rPr>
              <w:t>Requirements</w:t>
            </w:r>
            <w:proofErr w:type="spellEnd"/>
            <w:r w:rsidR="00085306" w:rsidRPr="00085306">
              <w:rPr>
                <w:bCs/>
                <w:szCs w:val="22"/>
              </w:rPr>
              <w:t xml:space="preserve">- und Prozessengineering, Coaching, Planung, Konzeption, Solution Design, Systemintegration, Middleware, Messaging, Infrastrukturbetrieb, Systemanalyse, </w:t>
            </w:r>
            <w:r w:rsidR="0047131E">
              <w:rPr>
                <w:bCs/>
                <w:szCs w:val="22"/>
              </w:rPr>
              <w:t>a</w:t>
            </w:r>
            <w:r w:rsidR="00085306" w:rsidRPr="00085306">
              <w:rPr>
                <w:bCs/>
                <w:szCs w:val="22"/>
              </w:rPr>
              <w:t xml:space="preserve">gile Softwareentwicklung, </w:t>
            </w:r>
            <w:proofErr w:type="spellStart"/>
            <w:r w:rsidR="00BD613D">
              <w:rPr>
                <w:bCs/>
                <w:szCs w:val="22"/>
              </w:rPr>
              <w:t>DevOps</w:t>
            </w:r>
            <w:proofErr w:type="spellEnd"/>
            <w:r w:rsidR="00BD613D">
              <w:rPr>
                <w:bCs/>
                <w:szCs w:val="22"/>
              </w:rPr>
              <w:t xml:space="preserve">, </w:t>
            </w:r>
            <w:proofErr w:type="spellStart"/>
            <w:r w:rsidR="00085306" w:rsidRPr="00085306">
              <w:rPr>
                <w:bCs/>
                <w:szCs w:val="22"/>
              </w:rPr>
              <w:t>Scrum</w:t>
            </w:r>
            <w:proofErr w:type="spellEnd"/>
            <w:r w:rsidR="00085306" w:rsidRPr="00085306">
              <w:rPr>
                <w:bCs/>
                <w:szCs w:val="22"/>
              </w:rPr>
              <w:t>,</w:t>
            </w:r>
            <w:r w:rsidR="00BD613D">
              <w:rPr>
                <w:bCs/>
                <w:szCs w:val="22"/>
              </w:rPr>
              <w:t xml:space="preserve"> </w:t>
            </w:r>
            <w:proofErr w:type="spellStart"/>
            <w:r w:rsidR="00085306" w:rsidRPr="00085306">
              <w:rPr>
                <w:bCs/>
                <w:szCs w:val="22"/>
              </w:rPr>
              <w:t>iSAQB</w:t>
            </w:r>
            <w:proofErr w:type="spellEnd"/>
          </w:p>
        </w:tc>
      </w:tr>
      <w:tr w:rsidR="0013695F" w:rsidRPr="002F7F1C" w14:paraId="7BDBA0E9" w14:textId="77777777" w:rsidTr="005B1096">
        <w:trPr>
          <w:trHeight w:val="940"/>
          <w:tblCellSpacing w:w="28" w:type="dxa"/>
        </w:trPr>
        <w:tc>
          <w:tcPr>
            <w:tcW w:w="976" w:type="pct"/>
          </w:tcPr>
          <w:p w14:paraId="4AA45B8A" w14:textId="77777777" w:rsidR="00941067" w:rsidRDefault="00941067" w:rsidP="00941067">
            <w:pPr>
              <w:pStyle w:val="KeinTitel"/>
              <w:spacing w:before="0" w:line="0" w:lineRule="atLeast"/>
              <w:ind w:right="221"/>
              <w:rPr>
                <w:rFonts w:cs="Mangal"/>
                <w:sz w:val="22"/>
                <w:szCs w:val="22"/>
              </w:rPr>
            </w:pPr>
            <w:r>
              <w:rPr>
                <w:rFonts w:cs="Mangal"/>
                <w:sz w:val="22"/>
                <w:szCs w:val="22"/>
              </w:rPr>
              <w:t>06/2021 –</w:t>
            </w:r>
          </w:p>
          <w:p w14:paraId="0782F6BA" w14:textId="77777777" w:rsidR="00941067" w:rsidRDefault="00941067" w:rsidP="00941067">
            <w:pPr>
              <w:pStyle w:val="KeinTitel"/>
              <w:spacing w:before="0" w:line="0" w:lineRule="atLeast"/>
              <w:ind w:right="221"/>
              <w:rPr>
                <w:rFonts w:cs="Mangal"/>
                <w:sz w:val="22"/>
                <w:szCs w:val="22"/>
              </w:rPr>
            </w:pPr>
            <w:r>
              <w:rPr>
                <w:rFonts w:cs="Mangal"/>
                <w:sz w:val="22"/>
                <w:szCs w:val="22"/>
              </w:rPr>
              <w:t>10/2021</w:t>
            </w:r>
          </w:p>
          <w:p w14:paraId="1E58A8D8" w14:textId="6A86D674" w:rsidR="00DF09B6" w:rsidRDefault="00DF09B6" w:rsidP="00941067">
            <w:pPr>
              <w:pStyle w:val="KeinTitel"/>
              <w:spacing w:before="0" w:line="0" w:lineRule="atLeast"/>
              <w:ind w:right="221"/>
              <w:rPr>
                <w:rFonts w:cs="Mangal"/>
                <w:sz w:val="22"/>
                <w:szCs w:val="22"/>
              </w:rPr>
            </w:pPr>
            <w:r>
              <w:rPr>
                <w:rFonts w:cs="Mangal"/>
                <w:sz w:val="22"/>
                <w:szCs w:val="22"/>
              </w:rPr>
              <w:t>(5 Monate)</w:t>
            </w:r>
          </w:p>
        </w:tc>
        <w:tc>
          <w:tcPr>
            <w:tcW w:w="3940" w:type="pct"/>
          </w:tcPr>
          <w:p w14:paraId="4A52313F" w14:textId="4B1DD278" w:rsidR="00941067" w:rsidRPr="00B21926" w:rsidRDefault="00F21AA5" w:rsidP="00941067">
            <w:pPr>
              <w:pStyle w:val="Textkrper"/>
              <w:spacing w:after="0" w:line="240" w:lineRule="auto"/>
              <w:rPr>
                <w:bCs/>
                <w:szCs w:val="22"/>
              </w:rPr>
            </w:pPr>
            <w:r>
              <w:rPr>
                <w:b/>
                <w:szCs w:val="22"/>
              </w:rPr>
              <w:t xml:space="preserve">Deutsche Bank / </w:t>
            </w:r>
            <w:r w:rsidR="00941067" w:rsidRPr="00B21926">
              <w:rPr>
                <w:b/>
                <w:szCs w:val="22"/>
              </w:rPr>
              <w:t>DWS Investment</w:t>
            </w:r>
            <w:r w:rsidR="00941067" w:rsidRPr="00B21926">
              <w:rPr>
                <w:bCs/>
                <w:szCs w:val="22"/>
              </w:rPr>
              <w:t xml:space="preserve">, </w:t>
            </w:r>
            <w:r w:rsidR="00085306" w:rsidRPr="00085306">
              <w:rPr>
                <w:bCs/>
                <w:szCs w:val="22"/>
              </w:rPr>
              <w:t xml:space="preserve">Software- und Datenarchitektur eines Systems für Portfoliopositionen und die Berechnung von Performance und </w:t>
            </w:r>
            <w:proofErr w:type="spellStart"/>
            <w:r w:rsidR="00085306" w:rsidRPr="00085306">
              <w:rPr>
                <w:bCs/>
                <w:szCs w:val="22"/>
              </w:rPr>
              <w:t>Exposure</w:t>
            </w:r>
            <w:proofErr w:type="spellEnd"/>
            <w:r w:rsidR="00085306" w:rsidRPr="00085306">
              <w:rPr>
                <w:bCs/>
                <w:szCs w:val="22"/>
              </w:rPr>
              <w:t xml:space="preserve"> (Risiko) mit Look-Through-Funktionalität in den Bereichen Investment Management, Fund Accounting (Disposition) und Investment Accounting.</w:t>
            </w:r>
            <w:r>
              <w:rPr>
                <w:bCs/>
                <w:szCs w:val="22"/>
              </w:rPr>
              <w:t xml:space="preserve"> </w:t>
            </w:r>
            <w:r w:rsidRPr="00F21AA5">
              <w:rPr>
                <w:bCs/>
                <w:szCs w:val="22"/>
              </w:rPr>
              <w:t xml:space="preserve">Integration sehr großer Datensätze im Bereich </w:t>
            </w:r>
            <w:r w:rsidRPr="00F21AA5">
              <w:rPr>
                <w:b/>
                <w:szCs w:val="22"/>
              </w:rPr>
              <w:t>ESG</w:t>
            </w:r>
            <w:r w:rsidRPr="00F21AA5">
              <w:rPr>
                <w:bCs/>
                <w:szCs w:val="22"/>
              </w:rPr>
              <w:t>.</w:t>
            </w:r>
          </w:p>
          <w:p w14:paraId="06805CEE"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
                <w:szCs w:val="22"/>
              </w:rPr>
              <w:t>Anforderungsmanagement</w:t>
            </w:r>
            <w:r w:rsidRPr="00085306">
              <w:rPr>
                <w:bCs/>
                <w:szCs w:val="22"/>
              </w:rPr>
              <w:t xml:space="preserve"> für die Softwarelösung zusammen mit der Fachseite.</w:t>
            </w:r>
          </w:p>
          <w:p w14:paraId="0579B842" w14:textId="32729FE5"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Konzeption einer </w:t>
            </w:r>
            <w:r w:rsidRPr="00085306">
              <w:rPr>
                <w:b/>
                <w:szCs w:val="22"/>
              </w:rPr>
              <w:t xml:space="preserve">skalierbaren </w:t>
            </w:r>
            <w:r w:rsidR="0047131E">
              <w:rPr>
                <w:b/>
                <w:szCs w:val="22"/>
              </w:rPr>
              <w:t>Software</w:t>
            </w:r>
            <w:r w:rsidRPr="00085306">
              <w:rPr>
                <w:b/>
                <w:szCs w:val="22"/>
              </w:rPr>
              <w:t>- und Datenarchitektur</w:t>
            </w:r>
            <w:r w:rsidR="0047131E">
              <w:rPr>
                <w:bCs/>
                <w:szCs w:val="22"/>
              </w:rPr>
              <w:t xml:space="preserve"> </w:t>
            </w:r>
            <w:r w:rsidRPr="00085306">
              <w:rPr>
                <w:bCs/>
                <w:szCs w:val="22"/>
              </w:rPr>
              <w:t xml:space="preserve">für diverse </w:t>
            </w:r>
            <w:r w:rsidRPr="00085306">
              <w:rPr>
                <w:b/>
                <w:szCs w:val="22"/>
              </w:rPr>
              <w:t>Microservices</w:t>
            </w:r>
            <w:r w:rsidRPr="00085306">
              <w:rPr>
                <w:bCs/>
                <w:szCs w:val="22"/>
              </w:rPr>
              <w:t>.</w:t>
            </w:r>
          </w:p>
          <w:p w14:paraId="299E6C62"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Entwurf eines </w:t>
            </w:r>
            <w:r w:rsidRPr="00085306">
              <w:rPr>
                <w:b/>
                <w:szCs w:val="22"/>
              </w:rPr>
              <w:t>robusten Datenmodells</w:t>
            </w:r>
            <w:r w:rsidRPr="00085306">
              <w:rPr>
                <w:bCs/>
                <w:szCs w:val="22"/>
              </w:rPr>
              <w:t xml:space="preserve">, das die Portfoliopositionen, Transaktionen, Wertpapierinformationen und </w:t>
            </w:r>
            <w:proofErr w:type="spellStart"/>
            <w:r w:rsidRPr="00085306">
              <w:rPr>
                <w:bCs/>
                <w:szCs w:val="22"/>
              </w:rPr>
              <w:t>Performancemetriken</w:t>
            </w:r>
            <w:proofErr w:type="spellEnd"/>
            <w:r w:rsidRPr="00085306">
              <w:rPr>
                <w:bCs/>
                <w:szCs w:val="22"/>
              </w:rPr>
              <w:t xml:space="preserve"> umfasst.</w:t>
            </w:r>
          </w:p>
          <w:p w14:paraId="3DB0AC1E" w14:textId="5DD743C8"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Auswahl geeigneter </w:t>
            </w:r>
            <w:r w:rsidRPr="00085306">
              <w:rPr>
                <w:b/>
                <w:szCs w:val="22"/>
              </w:rPr>
              <w:t>Technologien</w:t>
            </w:r>
            <w:r w:rsidRPr="00085306">
              <w:rPr>
                <w:bCs/>
                <w:szCs w:val="22"/>
              </w:rPr>
              <w:t xml:space="preserve"> und </w:t>
            </w:r>
            <w:r w:rsidRPr="00085306">
              <w:rPr>
                <w:b/>
                <w:szCs w:val="22"/>
              </w:rPr>
              <w:t>Datenbanken</w:t>
            </w:r>
            <w:r w:rsidRPr="00085306">
              <w:rPr>
                <w:bCs/>
                <w:szCs w:val="22"/>
              </w:rPr>
              <w:t xml:space="preserve"> für die </w:t>
            </w:r>
            <w:r w:rsidRPr="00085306">
              <w:rPr>
                <w:b/>
                <w:szCs w:val="22"/>
              </w:rPr>
              <w:t>Speicherung</w:t>
            </w:r>
            <w:r w:rsidRPr="00085306">
              <w:rPr>
                <w:bCs/>
                <w:szCs w:val="22"/>
              </w:rPr>
              <w:t xml:space="preserve"> und </w:t>
            </w:r>
            <w:r w:rsidRPr="00085306">
              <w:rPr>
                <w:b/>
                <w:szCs w:val="22"/>
              </w:rPr>
              <w:t>Verarbeitung großer Datenmengen</w:t>
            </w:r>
            <w:r w:rsidR="00A45AF6">
              <w:rPr>
                <w:b/>
                <w:szCs w:val="22"/>
              </w:rPr>
              <w:t xml:space="preserve"> </w:t>
            </w:r>
            <w:r w:rsidR="00A45AF6">
              <w:rPr>
                <w:bCs/>
                <w:szCs w:val="22"/>
              </w:rPr>
              <w:t xml:space="preserve">(DWH, </w:t>
            </w:r>
            <w:proofErr w:type="spellStart"/>
            <w:r w:rsidR="00A45AF6">
              <w:rPr>
                <w:bCs/>
                <w:szCs w:val="22"/>
              </w:rPr>
              <w:t>DataVault</w:t>
            </w:r>
            <w:proofErr w:type="spellEnd"/>
            <w:r w:rsidR="00A45AF6">
              <w:rPr>
                <w:bCs/>
                <w:szCs w:val="22"/>
              </w:rPr>
              <w:t>).</w:t>
            </w:r>
          </w:p>
          <w:p w14:paraId="3DC7BD6F"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Abstimmung mit den IT-Architekten zur Definition gemeinsamer Design-Muster.</w:t>
            </w:r>
          </w:p>
          <w:p w14:paraId="32BB308E"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Entwurf und Bereitstellung eines Designs und Datenmodells für die geforderte Softwarelösung, bestehend aus mehreren Microservices in einer Cloud-Umgebung.</w:t>
            </w:r>
          </w:p>
          <w:p w14:paraId="52427A45"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Entwurf von </w:t>
            </w:r>
            <w:r w:rsidRPr="00085306">
              <w:rPr>
                <w:b/>
                <w:szCs w:val="22"/>
              </w:rPr>
              <w:t>Schnittstellen</w:t>
            </w:r>
            <w:r w:rsidRPr="00085306">
              <w:rPr>
                <w:bCs/>
                <w:szCs w:val="22"/>
              </w:rPr>
              <w:t xml:space="preserve"> zur </w:t>
            </w:r>
            <w:r w:rsidRPr="00085306">
              <w:rPr>
                <w:b/>
                <w:szCs w:val="22"/>
              </w:rPr>
              <w:t>nahtlosen Integration</w:t>
            </w:r>
            <w:r w:rsidRPr="00085306">
              <w:rPr>
                <w:bCs/>
                <w:szCs w:val="22"/>
              </w:rPr>
              <w:t xml:space="preserve"> des Systems in bestehende Investitions- und Buchhaltungssysteme.</w:t>
            </w:r>
          </w:p>
          <w:p w14:paraId="5B599C3B" w14:textId="77777777" w:rsidR="00085306" w:rsidRPr="00085306" w:rsidRDefault="00085306" w:rsidP="00085306">
            <w:pPr>
              <w:pStyle w:val="Textkrper"/>
              <w:numPr>
                <w:ilvl w:val="0"/>
                <w:numId w:val="37"/>
              </w:numPr>
              <w:tabs>
                <w:tab w:val="clear" w:pos="720"/>
              </w:tabs>
              <w:spacing w:after="0" w:line="240" w:lineRule="auto"/>
              <w:ind w:left="405" w:hanging="283"/>
              <w:rPr>
                <w:bCs/>
                <w:szCs w:val="22"/>
              </w:rPr>
            </w:pPr>
            <w:r w:rsidRPr="00085306">
              <w:rPr>
                <w:b/>
                <w:szCs w:val="22"/>
              </w:rPr>
              <w:t>Unterstützung des agilen Entwicklungsteams</w:t>
            </w:r>
            <w:r w:rsidRPr="00085306">
              <w:rPr>
                <w:bCs/>
                <w:szCs w:val="22"/>
              </w:rPr>
              <w:t xml:space="preserve"> bei der Klärung von Architekturfragen.</w:t>
            </w:r>
          </w:p>
          <w:p w14:paraId="6EF6BDD6" w14:textId="77777777" w:rsidR="00085306" w:rsidRDefault="00085306" w:rsidP="00085306">
            <w:pPr>
              <w:pStyle w:val="Textkrper"/>
              <w:numPr>
                <w:ilvl w:val="0"/>
                <w:numId w:val="37"/>
              </w:numPr>
              <w:tabs>
                <w:tab w:val="clear" w:pos="720"/>
              </w:tabs>
              <w:spacing w:after="0" w:line="240" w:lineRule="auto"/>
              <w:ind w:left="405" w:hanging="283"/>
              <w:rPr>
                <w:bCs/>
                <w:szCs w:val="22"/>
              </w:rPr>
            </w:pPr>
            <w:r w:rsidRPr="00085306">
              <w:rPr>
                <w:bCs/>
                <w:szCs w:val="22"/>
              </w:rPr>
              <w:t xml:space="preserve">Durchführung </w:t>
            </w:r>
            <w:r w:rsidRPr="00085306">
              <w:rPr>
                <w:b/>
                <w:szCs w:val="22"/>
              </w:rPr>
              <w:t>umfangreicher Tests</w:t>
            </w:r>
            <w:r w:rsidRPr="00085306">
              <w:rPr>
                <w:bCs/>
                <w:szCs w:val="22"/>
              </w:rPr>
              <w:t xml:space="preserve">, um die Genauigkeit der </w:t>
            </w:r>
            <w:r w:rsidRPr="00085306">
              <w:rPr>
                <w:b/>
                <w:szCs w:val="22"/>
              </w:rPr>
              <w:t>Performance-Berechnungen</w:t>
            </w:r>
            <w:r w:rsidRPr="00085306">
              <w:rPr>
                <w:bCs/>
                <w:szCs w:val="22"/>
              </w:rPr>
              <w:t xml:space="preserve"> und die </w:t>
            </w:r>
            <w:r w:rsidRPr="00085306">
              <w:rPr>
                <w:b/>
                <w:szCs w:val="22"/>
              </w:rPr>
              <w:t>Datenintegrität</w:t>
            </w:r>
            <w:r w:rsidRPr="00085306">
              <w:rPr>
                <w:bCs/>
                <w:szCs w:val="22"/>
              </w:rPr>
              <w:t xml:space="preserve"> sicherzustellen.</w:t>
            </w:r>
          </w:p>
          <w:p w14:paraId="7F22F9F1" w14:textId="16FE1AF4" w:rsidR="00941067" w:rsidRPr="00085306" w:rsidRDefault="00941067" w:rsidP="00085306">
            <w:pPr>
              <w:pStyle w:val="Textkrper"/>
              <w:spacing w:after="0" w:line="240" w:lineRule="auto"/>
              <w:ind w:left="122"/>
              <w:rPr>
                <w:bCs/>
                <w:szCs w:val="22"/>
                <w:lang w:val="en-US"/>
              </w:rPr>
            </w:pPr>
            <w:r w:rsidRPr="00085306">
              <w:rPr>
                <w:b/>
                <w:szCs w:val="22"/>
                <w:lang w:val="en-US"/>
              </w:rPr>
              <w:t>Skills:</w:t>
            </w:r>
            <w:r w:rsidRPr="00085306">
              <w:rPr>
                <w:bCs/>
                <w:szCs w:val="22"/>
                <w:lang w:val="en-US"/>
              </w:rPr>
              <w:t xml:space="preserve"> </w:t>
            </w:r>
            <w:r w:rsidR="00B84D00">
              <w:rPr>
                <w:bCs/>
                <w:szCs w:val="22"/>
                <w:lang w:val="en-US"/>
              </w:rPr>
              <w:t xml:space="preserve">Private Cloud, </w:t>
            </w:r>
            <w:r w:rsidR="00085306" w:rsidRPr="00085306">
              <w:rPr>
                <w:bCs/>
                <w:szCs w:val="22"/>
                <w:lang w:val="en-US"/>
              </w:rPr>
              <w:t>So</w:t>
            </w:r>
            <w:r w:rsidR="00A45AF6">
              <w:rPr>
                <w:bCs/>
                <w:szCs w:val="22"/>
                <w:lang w:val="en-US"/>
              </w:rPr>
              <w:t>lution</w:t>
            </w:r>
            <w:r w:rsidR="00085306" w:rsidRPr="00085306">
              <w:rPr>
                <w:bCs/>
                <w:szCs w:val="22"/>
                <w:lang w:val="en-US"/>
              </w:rPr>
              <w:t>-</w:t>
            </w:r>
            <w:proofErr w:type="spellStart"/>
            <w:r w:rsidR="00085306" w:rsidRPr="00085306">
              <w:rPr>
                <w:bCs/>
                <w:szCs w:val="22"/>
                <w:lang w:val="en-US"/>
              </w:rPr>
              <w:t>Architektur</w:t>
            </w:r>
            <w:proofErr w:type="spellEnd"/>
            <w:r w:rsidR="00A45AF6">
              <w:rPr>
                <w:bCs/>
                <w:szCs w:val="22"/>
                <w:lang w:val="en-US"/>
              </w:rPr>
              <w:t xml:space="preserve"> (Banken)</w:t>
            </w:r>
            <w:r w:rsidR="00085306" w:rsidRPr="00085306">
              <w:rPr>
                <w:bCs/>
                <w:szCs w:val="22"/>
                <w:lang w:val="en-US"/>
              </w:rPr>
              <w:t>, Software-</w:t>
            </w:r>
            <w:proofErr w:type="spellStart"/>
            <w:r w:rsidR="00085306" w:rsidRPr="00085306">
              <w:rPr>
                <w:bCs/>
                <w:szCs w:val="22"/>
                <w:lang w:val="en-US"/>
              </w:rPr>
              <w:t>Architektur</w:t>
            </w:r>
            <w:proofErr w:type="spellEnd"/>
            <w:r w:rsidR="00085306" w:rsidRPr="00085306">
              <w:rPr>
                <w:bCs/>
                <w:szCs w:val="22"/>
                <w:lang w:val="en-US"/>
              </w:rPr>
              <w:t>, Daten-</w:t>
            </w:r>
            <w:proofErr w:type="spellStart"/>
            <w:r w:rsidR="00085306" w:rsidRPr="00085306">
              <w:rPr>
                <w:bCs/>
                <w:szCs w:val="22"/>
                <w:lang w:val="en-US"/>
              </w:rPr>
              <w:t>Architektur</w:t>
            </w:r>
            <w:proofErr w:type="spellEnd"/>
            <w:r w:rsidR="00085306" w:rsidRPr="00085306">
              <w:rPr>
                <w:bCs/>
                <w:szCs w:val="22"/>
                <w:lang w:val="en-US"/>
              </w:rPr>
              <w:t xml:space="preserve">, </w:t>
            </w:r>
            <w:proofErr w:type="spellStart"/>
            <w:r w:rsidR="00085306" w:rsidRPr="00085306">
              <w:rPr>
                <w:bCs/>
                <w:szCs w:val="22"/>
                <w:lang w:val="en-US"/>
              </w:rPr>
              <w:t>DataVault</w:t>
            </w:r>
            <w:proofErr w:type="spellEnd"/>
            <w:r w:rsidR="00085306" w:rsidRPr="00085306">
              <w:rPr>
                <w:bCs/>
                <w:szCs w:val="22"/>
                <w:lang w:val="en-US"/>
              </w:rPr>
              <w:t xml:space="preserve">, </w:t>
            </w:r>
            <w:proofErr w:type="spellStart"/>
            <w:r w:rsidR="00085306" w:rsidRPr="00085306">
              <w:rPr>
                <w:bCs/>
                <w:szCs w:val="22"/>
                <w:lang w:val="en-US"/>
              </w:rPr>
              <w:t>SparxSystems</w:t>
            </w:r>
            <w:proofErr w:type="spellEnd"/>
            <w:r w:rsidR="00085306" w:rsidRPr="00085306">
              <w:rPr>
                <w:bCs/>
                <w:szCs w:val="22"/>
                <w:lang w:val="en-US"/>
              </w:rPr>
              <w:t xml:space="preserve"> Enterprise Architect, SAP </w:t>
            </w:r>
            <w:proofErr w:type="spellStart"/>
            <w:r w:rsidR="00085306" w:rsidRPr="00085306">
              <w:rPr>
                <w:bCs/>
                <w:szCs w:val="22"/>
                <w:lang w:val="en-US"/>
              </w:rPr>
              <w:t>PowerDesigner</w:t>
            </w:r>
            <w:proofErr w:type="spellEnd"/>
            <w:r w:rsidR="00085306" w:rsidRPr="00085306">
              <w:rPr>
                <w:bCs/>
                <w:szCs w:val="22"/>
                <w:lang w:val="en-US"/>
              </w:rPr>
              <w:t xml:space="preserve">, BlackRock Aladdin, Broadridge </w:t>
            </w:r>
            <w:proofErr w:type="spellStart"/>
            <w:r w:rsidR="00085306" w:rsidRPr="00085306">
              <w:rPr>
                <w:bCs/>
                <w:szCs w:val="22"/>
                <w:lang w:val="en-US"/>
              </w:rPr>
              <w:t>Paladyne</w:t>
            </w:r>
            <w:proofErr w:type="spellEnd"/>
            <w:r w:rsidR="00085306" w:rsidRPr="00085306">
              <w:rPr>
                <w:bCs/>
                <w:szCs w:val="22"/>
                <w:lang w:val="en-US"/>
              </w:rPr>
              <w:t>, Microservices, Spring Boot, Java, Apache Kafka, OpenShift, Kubernetes, Cloud-</w:t>
            </w:r>
            <w:proofErr w:type="spellStart"/>
            <w:r w:rsidR="00085306" w:rsidRPr="00085306">
              <w:rPr>
                <w:bCs/>
                <w:szCs w:val="22"/>
                <w:lang w:val="en-US"/>
              </w:rPr>
              <w:t>nativer</w:t>
            </w:r>
            <w:proofErr w:type="spellEnd"/>
            <w:r w:rsidR="00085306" w:rsidRPr="00085306">
              <w:rPr>
                <w:bCs/>
                <w:szCs w:val="22"/>
                <w:lang w:val="en-US"/>
              </w:rPr>
              <w:t xml:space="preserve"> Ansatz, Apache Hadoop, Apache Spark, Big Data, RESTful Services, </w:t>
            </w:r>
            <w:proofErr w:type="spellStart"/>
            <w:r w:rsidR="00085306" w:rsidRPr="00085306">
              <w:rPr>
                <w:bCs/>
                <w:szCs w:val="22"/>
                <w:lang w:val="en-US"/>
              </w:rPr>
              <w:t>OpenAPI</w:t>
            </w:r>
            <w:proofErr w:type="spellEnd"/>
            <w:r w:rsidR="00085306" w:rsidRPr="00085306">
              <w:rPr>
                <w:bCs/>
                <w:szCs w:val="22"/>
                <w:lang w:val="en-US"/>
              </w:rPr>
              <w:t xml:space="preserve">, UML, draw.io, Confluence, Jira, Scrum, Bitbucket, BDD, Event-Driven-Architecture, </w:t>
            </w:r>
            <w:proofErr w:type="spellStart"/>
            <w:r w:rsidR="00085306" w:rsidRPr="00085306">
              <w:rPr>
                <w:bCs/>
                <w:szCs w:val="22"/>
                <w:lang w:val="en-US"/>
              </w:rPr>
              <w:t>technisches</w:t>
            </w:r>
            <w:proofErr w:type="spellEnd"/>
            <w:r w:rsidR="00085306" w:rsidRPr="00085306">
              <w:rPr>
                <w:bCs/>
                <w:szCs w:val="22"/>
                <w:lang w:val="en-US"/>
              </w:rPr>
              <w:t xml:space="preserve"> </w:t>
            </w:r>
            <w:proofErr w:type="spellStart"/>
            <w:r w:rsidR="00085306" w:rsidRPr="00085306">
              <w:rPr>
                <w:bCs/>
                <w:szCs w:val="22"/>
                <w:lang w:val="en-US"/>
              </w:rPr>
              <w:t>Projektmanagement</w:t>
            </w:r>
            <w:proofErr w:type="spellEnd"/>
            <w:r w:rsidR="00085306" w:rsidRPr="00085306">
              <w:rPr>
                <w:bCs/>
                <w:szCs w:val="22"/>
                <w:lang w:val="en-US"/>
              </w:rPr>
              <w:t xml:space="preserve">, TOGAF, </w:t>
            </w:r>
            <w:proofErr w:type="spellStart"/>
            <w:r w:rsidR="00085306" w:rsidRPr="00085306">
              <w:rPr>
                <w:bCs/>
                <w:szCs w:val="22"/>
                <w:lang w:val="en-US"/>
              </w:rPr>
              <w:t>iSAQB</w:t>
            </w:r>
            <w:proofErr w:type="spellEnd"/>
          </w:p>
        </w:tc>
      </w:tr>
      <w:tr w:rsidR="00EE110F" w:rsidRPr="002F7F1C" w14:paraId="470A048E" w14:textId="77777777" w:rsidTr="005B1096">
        <w:trPr>
          <w:trHeight w:val="940"/>
          <w:tblCellSpacing w:w="28" w:type="dxa"/>
        </w:trPr>
        <w:tc>
          <w:tcPr>
            <w:tcW w:w="976" w:type="pct"/>
          </w:tcPr>
          <w:p w14:paraId="33B90F58" w14:textId="77777777" w:rsidR="00941067" w:rsidRDefault="00941067" w:rsidP="00941067">
            <w:pPr>
              <w:pStyle w:val="KeinTitel"/>
              <w:spacing w:before="0" w:line="0" w:lineRule="atLeast"/>
              <w:ind w:right="221"/>
              <w:rPr>
                <w:rFonts w:cs="Mangal"/>
                <w:sz w:val="22"/>
                <w:szCs w:val="22"/>
              </w:rPr>
            </w:pPr>
            <w:r>
              <w:rPr>
                <w:rFonts w:cs="Mangal"/>
                <w:sz w:val="22"/>
                <w:szCs w:val="22"/>
              </w:rPr>
              <w:lastRenderedPageBreak/>
              <w:t>07/2020 –</w:t>
            </w:r>
          </w:p>
          <w:p w14:paraId="4D1954DA" w14:textId="77777777" w:rsidR="00941067" w:rsidRDefault="00941067" w:rsidP="00941067">
            <w:pPr>
              <w:pStyle w:val="KeinTitel"/>
              <w:spacing w:before="0" w:line="0" w:lineRule="atLeast"/>
              <w:ind w:right="221"/>
              <w:rPr>
                <w:rFonts w:cs="Mangal"/>
                <w:sz w:val="22"/>
                <w:szCs w:val="22"/>
              </w:rPr>
            </w:pPr>
            <w:r>
              <w:rPr>
                <w:rFonts w:cs="Mangal"/>
                <w:sz w:val="22"/>
                <w:szCs w:val="22"/>
              </w:rPr>
              <w:t>05/2021</w:t>
            </w:r>
          </w:p>
          <w:p w14:paraId="5D8E70D1" w14:textId="54BB6A2F" w:rsidR="00DF09B6" w:rsidRDefault="00DF09B6" w:rsidP="00941067">
            <w:pPr>
              <w:pStyle w:val="KeinTitel"/>
              <w:spacing w:before="0" w:line="0" w:lineRule="atLeast"/>
              <w:ind w:right="221"/>
              <w:rPr>
                <w:rFonts w:cs="Mangal"/>
                <w:sz w:val="22"/>
                <w:szCs w:val="22"/>
              </w:rPr>
            </w:pPr>
            <w:r>
              <w:rPr>
                <w:rFonts w:cs="Mangal"/>
                <w:sz w:val="22"/>
                <w:szCs w:val="22"/>
              </w:rPr>
              <w:t>(11 Monate)</w:t>
            </w:r>
          </w:p>
        </w:tc>
        <w:tc>
          <w:tcPr>
            <w:tcW w:w="3940" w:type="pct"/>
          </w:tcPr>
          <w:p w14:paraId="5FCFD29C" w14:textId="77777777" w:rsidR="00085306" w:rsidRDefault="00941067" w:rsidP="00085306">
            <w:pPr>
              <w:pStyle w:val="Textkrper"/>
              <w:spacing w:after="0" w:line="240" w:lineRule="auto"/>
              <w:rPr>
                <w:bCs/>
                <w:szCs w:val="22"/>
              </w:rPr>
            </w:pPr>
            <w:r w:rsidRPr="00B21926">
              <w:rPr>
                <w:b/>
                <w:szCs w:val="22"/>
              </w:rPr>
              <w:t>Lufthansa AirPlus</w:t>
            </w:r>
            <w:r w:rsidRPr="00B21926">
              <w:rPr>
                <w:bCs/>
                <w:szCs w:val="22"/>
              </w:rPr>
              <w:t xml:space="preserve">, </w:t>
            </w:r>
            <w:r w:rsidR="00085306" w:rsidRPr="00085306">
              <w:rPr>
                <w:bCs/>
                <w:szCs w:val="22"/>
                <w:lang w:eastAsia="de-DE"/>
              </w:rPr>
              <w:t>Software- und Cloud-Architektur und Entwicklung eines hochskalierbaren Rechtemanagement Systems für die Kreditkartenindustrie.</w:t>
            </w:r>
          </w:p>
          <w:p w14:paraId="4338E5F7"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
                <w:szCs w:val="22"/>
              </w:rPr>
              <w:t>Software-Architektur</w:t>
            </w:r>
            <w:r w:rsidRPr="0031573B">
              <w:rPr>
                <w:bCs/>
                <w:szCs w:val="22"/>
              </w:rPr>
              <w:t xml:space="preserve"> und Implementierung eins hochskalierbaren hierarchischen Rechte-management Systems (RBAC) für die Kreditkartenindustrie als Microservices (Spring Boot) für den Einsatz in der Cloud (Microsoft Azure) mit Docker und </w:t>
            </w:r>
            <w:proofErr w:type="spellStart"/>
            <w:r w:rsidRPr="0031573B">
              <w:rPr>
                <w:bCs/>
                <w:szCs w:val="22"/>
              </w:rPr>
              <w:t>Kubernetes</w:t>
            </w:r>
            <w:proofErr w:type="spellEnd"/>
            <w:r w:rsidRPr="0031573B">
              <w:rPr>
                <w:bCs/>
                <w:szCs w:val="22"/>
              </w:rPr>
              <w:t>.</w:t>
            </w:r>
          </w:p>
          <w:p w14:paraId="78DB0187" w14:textId="10AAEACB"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Entwicklung und Implementierung einer </w:t>
            </w:r>
            <w:r w:rsidRPr="0031573B">
              <w:rPr>
                <w:b/>
                <w:szCs w:val="22"/>
              </w:rPr>
              <w:t>Multi</w:t>
            </w:r>
            <w:r w:rsidR="00F21AA5">
              <w:rPr>
                <w:b/>
                <w:szCs w:val="22"/>
              </w:rPr>
              <w:t>-C</w:t>
            </w:r>
            <w:r w:rsidRPr="0031573B">
              <w:rPr>
                <w:b/>
                <w:szCs w:val="22"/>
              </w:rPr>
              <w:t>loud-Strategie</w:t>
            </w:r>
            <w:r w:rsidRPr="0031573B">
              <w:rPr>
                <w:bCs/>
                <w:szCs w:val="22"/>
              </w:rPr>
              <w:t xml:space="preserve"> für erhöhte Ausfallsicherheit</w:t>
            </w:r>
            <w:r w:rsidR="00BD613D">
              <w:rPr>
                <w:bCs/>
                <w:szCs w:val="22"/>
              </w:rPr>
              <w:t xml:space="preserve"> (</w:t>
            </w:r>
            <w:r w:rsidR="000F308A">
              <w:rPr>
                <w:bCs/>
                <w:szCs w:val="22"/>
              </w:rPr>
              <w:t xml:space="preserve">Terraform, </w:t>
            </w:r>
            <w:proofErr w:type="spellStart"/>
            <w:r w:rsidR="000F308A">
              <w:rPr>
                <w:bCs/>
                <w:szCs w:val="22"/>
              </w:rPr>
              <w:t>Pulumi</w:t>
            </w:r>
            <w:proofErr w:type="spellEnd"/>
            <w:r w:rsidR="000F308A">
              <w:rPr>
                <w:bCs/>
                <w:szCs w:val="22"/>
              </w:rPr>
              <w:t>).</w:t>
            </w:r>
          </w:p>
          <w:p w14:paraId="04D69F38" w14:textId="79762DBB"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
                <w:szCs w:val="22"/>
              </w:rPr>
              <w:t>Design</w:t>
            </w:r>
            <w:r w:rsidRPr="0031573B">
              <w:rPr>
                <w:bCs/>
                <w:szCs w:val="22"/>
              </w:rPr>
              <w:t xml:space="preserve"> des </w:t>
            </w:r>
            <w:r w:rsidRPr="0031573B">
              <w:rPr>
                <w:b/>
                <w:szCs w:val="22"/>
              </w:rPr>
              <w:t>Domänenmodells</w:t>
            </w:r>
            <w:r w:rsidRPr="0031573B">
              <w:rPr>
                <w:bCs/>
                <w:szCs w:val="22"/>
              </w:rPr>
              <w:t xml:space="preserve"> und der </w:t>
            </w:r>
            <w:r w:rsidRPr="0031573B">
              <w:rPr>
                <w:b/>
                <w:szCs w:val="22"/>
              </w:rPr>
              <w:t>Schnittstellen</w:t>
            </w:r>
            <w:r w:rsidRPr="0031573B">
              <w:rPr>
                <w:bCs/>
                <w:szCs w:val="22"/>
              </w:rPr>
              <w:t xml:space="preserve"> für REST und Kafka (</w:t>
            </w:r>
            <w:r w:rsidR="000F308A">
              <w:rPr>
                <w:bCs/>
                <w:szCs w:val="22"/>
              </w:rPr>
              <w:t xml:space="preserve">Swagger, </w:t>
            </w:r>
            <w:proofErr w:type="spellStart"/>
            <w:r w:rsidRPr="0031573B">
              <w:rPr>
                <w:bCs/>
                <w:szCs w:val="22"/>
              </w:rPr>
              <w:t>OpenAPI</w:t>
            </w:r>
            <w:proofErr w:type="spellEnd"/>
            <w:r w:rsidRPr="0031573B">
              <w:rPr>
                <w:bCs/>
                <w:szCs w:val="22"/>
              </w:rPr>
              <w:t>).</w:t>
            </w:r>
          </w:p>
          <w:p w14:paraId="38A6CE88"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Verarbeitung von </w:t>
            </w:r>
            <w:r w:rsidRPr="0031573B">
              <w:rPr>
                <w:b/>
                <w:szCs w:val="22"/>
              </w:rPr>
              <w:t>Kafka Events</w:t>
            </w:r>
            <w:r w:rsidRPr="0031573B">
              <w:rPr>
                <w:bCs/>
                <w:szCs w:val="22"/>
              </w:rPr>
              <w:t xml:space="preserve"> zur Erstellung von Hierarchien für Kreditkarten.</w:t>
            </w:r>
          </w:p>
          <w:p w14:paraId="724E112B"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Implementierung einer Exportfunktionalität für Kreditkartendaten als CSV (</w:t>
            </w:r>
            <w:proofErr w:type="spellStart"/>
            <w:r w:rsidRPr="0031573B">
              <w:rPr>
                <w:bCs/>
                <w:szCs w:val="22"/>
              </w:rPr>
              <w:t>SuperCSV</w:t>
            </w:r>
            <w:proofErr w:type="spellEnd"/>
            <w:r w:rsidRPr="0031573B">
              <w:rPr>
                <w:bCs/>
                <w:szCs w:val="22"/>
              </w:rPr>
              <w:t>) und Excel Workbook (Apache POI)</w:t>
            </w:r>
          </w:p>
          <w:p w14:paraId="37F58FB0"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
                <w:szCs w:val="22"/>
              </w:rPr>
              <w:t xml:space="preserve">Anwendungsmanagement </w:t>
            </w:r>
            <w:r w:rsidRPr="0031573B">
              <w:rPr>
                <w:bCs/>
                <w:szCs w:val="22"/>
              </w:rPr>
              <w:t xml:space="preserve">und Rechteverwaltung im </w:t>
            </w:r>
            <w:r w:rsidRPr="00280FCA">
              <w:rPr>
                <w:b/>
                <w:szCs w:val="22"/>
              </w:rPr>
              <w:t>Microsoft Azure</w:t>
            </w:r>
            <w:r w:rsidRPr="0031573B">
              <w:rPr>
                <w:bCs/>
                <w:szCs w:val="22"/>
              </w:rPr>
              <w:t xml:space="preserve"> Portal.</w:t>
            </w:r>
          </w:p>
          <w:p w14:paraId="0D60B345" w14:textId="77777777" w:rsidR="0031573B" w:rsidRDefault="0031573B" w:rsidP="0031573B">
            <w:pPr>
              <w:pStyle w:val="Textkrper"/>
              <w:numPr>
                <w:ilvl w:val="0"/>
                <w:numId w:val="37"/>
              </w:numPr>
              <w:tabs>
                <w:tab w:val="clear" w:pos="720"/>
              </w:tabs>
              <w:spacing w:after="0" w:line="240" w:lineRule="auto"/>
              <w:ind w:left="405" w:hanging="283"/>
              <w:rPr>
                <w:bCs/>
                <w:szCs w:val="22"/>
              </w:rPr>
            </w:pPr>
            <w:r w:rsidRPr="0031573B">
              <w:rPr>
                <w:b/>
                <w:szCs w:val="22"/>
              </w:rPr>
              <w:t>Absicherung</w:t>
            </w:r>
            <w:r w:rsidRPr="0031573B">
              <w:rPr>
                <w:bCs/>
                <w:szCs w:val="22"/>
              </w:rPr>
              <w:t xml:space="preserve"> der Schnittstellen von Microservices mit Access Tokens (JWT, OAuth2).</w:t>
            </w:r>
          </w:p>
          <w:p w14:paraId="4EFEBF74"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Elastizität, Robustheit, </w:t>
            </w:r>
            <w:r w:rsidRPr="0031573B">
              <w:rPr>
                <w:b/>
                <w:szCs w:val="22"/>
              </w:rPr>
              <w:t>Security/Härtung</w:t>
            </w:r>
            <w:r w:rsidRPr="0031573B">
              <w:rPr>
                <w:bCs/>
                <w:szCs w:val="22"/>
              </w:rPr>
              <w:t xml:space="preserve"> der neu entwickelten Microservices</w:t>
            </w:r>
            <w:r w:rsidRPr="0031573B">
              <w:rPr>
                <w:b/>
                <w:szCs w:val="22"/>
              </w:rPr>
              <w:t>.</w:t>
            </w:r>
          </w:p>
          <w:p w14:paraId="233518ED" w14:textId="5949D56E" w:rsidR="00941067" w:rsidRPr="0031573B" w:rsidRDefault="00941067" w:rsidP="0031573B">
            <w:pPr>
              <w:pStyle w:val="Textkrper"/>
              <w:spacing w:after="0" w:line="240" w:lineRule="auto"/>
              <w:ind w:left="122"/>
              <w:rPr>
                <w:bCs/>
                <w:szCs w:val="22"/>
                <w:lang w:val="en-US"/>
              </w:rPr>
            </w:pPr>
            <w:r w:rsidRPr="0031573B">
              <w:rPr>
                <w:b/>
                <w:szCs w:val="22"/>
                <w:lang w:val="en-US"/>
              </w:rPr>
              <w:t>Skills:</w:t>
            </w:r>
            <w:r w:rsidRPr="0031573B">
              <w:rPr>
                <w:bCs/>
                <w:szCs w:val="22"/>
                <w:lang w:val="en-US"/>
              </w:rPr>
              <w:t xml:space="preserve"> </w:t>
            </w:r>
            <w:r w:rsidR="0031573B" w:rsidRPr="0031573B">
              <w:rPr>
                <w:bCs/>
                <w:szCs w:val="22"/>
                <w:lang w:val="en-US"/>
              </w:rPr>
              <w:t>Microsoft Azure, Docker, Kubernetes</w:t>
            </w:r>
            <w:r w:rsidR="000F308A">
              <w:rPr>
                <w:bCs/>
                <w:szCs w:val="22"/>
                <w:lang w:val="en-US"/>
              </w:rPr>
              <w:t xml:space="preserve">, </w:t>
            </w:r>
            <w:r w:rsidR="0031573B" w:rsidRPr="0031573B">
              <w:rPr>
                <w:bCs/>
                <w:szCs w:val="22"/>
                <w:lang w:val="en-US"/>
              </w:rPr>
              <w:t xml:space="preserve">Helm, </w:t>
            </w:r>
            <w:r w:rsidR="000F308A">
              <w:rPr>
                <w:bCs/>
                <w:szCs w:val="22"/>
                <w:lang w:val="en-US"/>
              </w:rPr>
              <w:t>Ter</w:t>
            </w:r>
            <w:r w:rsidR="00E90C6F">
              <w:rPr>
                <w:bCs/>
                <w:szCs w:val="22"/>
                <w:lang w:val="en-US"/>
              </w:rPr>
              <w:t>r</w:t>
            </w:r>
            <w:r w:rsidR="000F308A">
              <w:rPr>
                <w:bCs/>
                <w:szCs w:val="22"/>
                <w:lang w:val="en-US"/>
              </w:rPr>
              <w:t xml:space="preserve">aform, </w:t>
            </w:r>
            <w:proofErr w:type="spellStart"/>
            <w:r w:rsidR="000F308A">
              <w:rPr>
                <w:bCs/>
                <w:szCs w:val="22"/>
                <w:lang w:val="en-US"/>
              </w:rPr>
              <w:t>Pulumi</w:t>
            </w:r>
            <w:proofErr w:type="spellEnd"/>
            <w:r w:rsidR="000F308A">
              <w:rPr>
                <w:bCs/>
                <w:szCs w:val="22"/>
                <w:lang w:val="en-US"/>
              </w:rPr>
              <w:t xml:space="preserve">, </w:t>
            </w:r>
            <w:r w:rsidR="0031573B" w:rsidRPr="0031573B">
              <w:rPr>
                <w:bCs/>
                <w:szCs w:val="22"/>
                <w:lang w:val="en-US"/>
              </w:rPr>
              <w:t>Cloud-</w:t>
            </w:r>
            <w:proofErr w:type="spellStart"/>
            <w:r w:rsidR="0031573B" w:rsidRPr="0031573B">
              <w:rPr>
                <w:bCs/>
                <w:szCs w:val="22"/>
                <w:lang w:val="en-US"/>
              </w:rPr>
              <w:t>nativer</w:t>
            </w:r>
            <w:proofErr w:type="spellEnd"/>
            <w:r w:rsidR="0031573B" w:rsidRPr="0031573B">
              <w:rPr>
                <w:bCs/>
                <w:szCs w:val="22"/>
                <w:lang w:val="en-US"/>
              </w:rPr>
              <w:t xml:space="preserve"> Ansatz, Nginx, Apache Kafka, Spring Boot, Spring Kafka, Swagger/</w:t>
            </w:r>
            <w:proofErr w:type="spellStart"/>
            <w:r w:rsidR="0031573B" w:rsidRPr="0031573B">
              <w:rPr>
                <w:bCs/>
                <w:szCs w:val="22"/>
                <w:lang w:val="en-US"/>
              </w:rPr>
              <w:t>OpenAPI</w:t>
            </w:r>
            <w:proofErr w:type="spellEnd"/>
            <w:r w:rsidR="0031573B" w:rsidRPr="0031573B">
              <w:rPr>
                <w:bCs/>
                <w:szCs w:val="22"/>
                <w:lang w:val="en-US"/>
              </w:rPr>
              <w:t xml:space="preserve">, Java (JSE11+ LTS), JUnit, Mockito, </w:t>
            </w:r>
            <w:proofErr w:type="spellStart"/>
            <w:r w:rsidR="0031573B" w:rsidRPr="0031573B">
              <w:rPr>
                <w:bCs/>
                <w:szCs w:val="22"/>
                <w:lang w:val="en-US"/>
              </w:rPr>
              <w:t>AssertJ</w:t>
            </w:r>
            <w:proofErr w:type="spellEnd"/>
            <w:r w:rsidR="0031573B" w:rsidRPr="0031573B">
              <w:rPr>
                <w:bCs/>
                <w:szCs w:val="22"/>
                <w:lang w:val="en-US"/>
              </w:rPr>
              <w:t xml:space="preserve">, TDD, </w:t>
            </w:r>
            <w:proofErr w:type="spellStart"/>
            <w:r w:rsidR="0031573B" w:rsidRPr="0031573B">
              <w:rPr>
                <w:bCs/>
                <w:szCs w:val="22"/>
                <w:lang w:val="en-US"/>
              </w:rPr>
              <w:t>SuperCSV</w:t>
            </w:r>
            <w:proofErr w:type="spellEnd"/>
            <w:r w:rsidR="0031573B" w:rsidRPr="0031573B">
              <w:rPr>
                <w:bCs/>
                <w:szCs w:val="22"/>
                <w:lang w:val="en-US"/>
              </w:rPr>
              <w:t xml:space="preserve">, Apache POI, Vue.js, Node.js, OpenID, OAuth2, </w:t>
            </w:r>
            <w:proofErr w:type="spellStart"/>
            <w:r w:rsidR="0031573B" w:rsidRPr="0031573B">
              <w:rPr>
                <w:bCs/>
                <w:szCs w:val="22"/>
                <w:lang w:val="en-US"/>
              </w:rPr>
              <w:t>OpenAPI</w:t>
            </w:r>
            <w:proofErr w:type="spellEnd"/>
            <w:r w:rsidR="0031573B" w:rsidRPr="0031573B">
              <w:rPr>
                <w:bCs/>
                <w:szCs w:val="22"/>
                <w:lang w:val="en-US"/>
              </w:rPr>
              <w:t xml:space="preserve">, git, Maven, Bitbucket, Jenkins, Nexus, SonarQube, </w:t>
            </w:r>
            <w:proofErr w:type="spellStart"/>
            <w:r w:rsidR="0031573B" w:rsidRPr="0031573B">
              <w:rPr>
                <w:bCs/>
                <w:szCs w:val="22"/>
                <w:lang w:val="en-US"/>
              </w:rPr>
              <w:t>Sourcetree</w:t>
            </w:r>
            <w:proofErr w:type="spellEnd"/>
            <w:r w:rsidR="0031573B" w:rsidRPr="0031573B">
              <w:rPr>
                <w:bCs/>
                <w:szCs w:val="22"/>
                <w:lang w:val="en-US"/>
              </w:rPr>
              <w:t xml:space="preserve">, IntelliJ, Microsoft SQL Server, H2, Hibernate, Linux, Alpine, Identity/Access Management, Event-Driven-Architecture, Self-Contained Systems (SCS), </w:t>
            </w:r>
            <w:proofErr w:type="spellStart"/>
            <w:r w:rsidR="000F308A">
              <w:rPr>
                <w:bCs/>
                <w:szCs w:val="22"/>
                <w:lang w:val="en-US"/>
              </w:rPr>
              <w:t>SAFe</w:t>
            </w:r>
            <w:proofErr w:type="spellEnd"/>
            <w:r w:rsidR="000F308A">
              <w:rPr>
                <w:bCs/>
                <w:szCs w:val="22"/>
                <w:lang w:val="en-US"/>
              </w:rPr>
              <w:t xml:space="preserve">, </w:t>
            </w:r>
            <w:r w:rsidR="0031573B" w:rsidRPr="0031573B">
              <w:rPr>
                <w:bCs/>
                <w:szCs w:val="22"/>
                <w:lang w:val="en-US"/>
              </w:rPr>
              <w:t>Scrum</w:t>
            </w:r>
          </w:p>
        </w:tc>
      </w:tr>
      <w:tr w:rsidR="00EE110F" w:rsidRPr="00941067" w14:paraId="59F3A1AD" w14:textId="77777777" w:rsidTr="005B1096">
        <w:trPr>
          <w:trHeight w:val="472"/>
          <w:tblCellSpacing w:w="28" w:type="dxa"/>
        </w:trPr>
        <w:tc>
          <w:tcPr>
            <w:tcW w:w="976" w:type="pct"/>
          </w:tcPr>
          <w:p w14:paraId="665D87DC" w14:textId="77777777" w:rsidR="00941067" w:rsidRDefault="00941067" w:rsidP="00941067">
            <w:pPr>
              <w:pStyle w:val="KeinTitel"/>
              <w:spacing w:before="0" w:line="0" w:lineRule="atLeast"/>
              <w:ind w:right="221"/>
              <w:rPr>
                <w:rFonts w:cs="Mangal"/>
                <w:sz w:val="22"/>
                <w:szCs w:val="22"/>
              </w:rPr>
            </w:pPr>
            <w:r>
              <w:rPr>
                <w:rFonts w:cs="Mangal"/>
                <w:sz w:val="22"/>
                <w:szCs w:val="22"/>
              </w:rPr>
              <w:t>08/2020 –</w:t>
            </w:r>
          </w:p>
          <w:p w14:paraId="637864D6" w14:textId="77777777" w:rsidR="00941067" w:rsidRDefault="00941067" w:rsidP="00941067">
            <w:pPr>
              <w:pStyle w:val="KeinTitel"/>
              <w:spacing w:before="0" w:line="0" w:lineRule="atLeast"/>
              <w:ind w:right="221"/>
              <w:rPr>
                <w:rFonts w:cs="Mangal"/>
                <w:sz w:val="22"/>
                <w:szCs w:val="22"/>
              </w:rPr>
            </w:pPr>
            <w:r>
              <w:rPr>
                <w:rFonts w:cs="Mangal"/>
                <w:sz w:val="22"/>
                <w:szCs w:val="22"/>
              </w:rPr>
              <w:t>02/2021</w:t>
            </w:r>
          </w:p>
          <w:p w14:paraId="2D31FFAE" w14:textId="485914D8" w:rsidR="00DF09B6" w:rsidRDefault="00DF09B6" w:rsidP="00941067">
            <w:pPr>
              <w:pStyle w:val="KeinTitel"/>
              <w:spacing w:before="0" w:line="0" w:lineRule="atLeast"/>
              <w:ind w:right="221"/>
              <w:rPr>
                <w:rFonts w:cs="Mangal"/>
                <w:sz w:val="22"/>
                <w:szCs w:val="22"/>
              </w:rPr>
            </w:pPr>
            <w:r>
              <w:rPr>
                <w:rFonts w:cs="Mangal"/>
                <w:sz w:val="22"/>
                <w:szCs w:val="22"/>
              </w:rPr>
              <w:t>(7 Monate)</w:t>
            </w:r>
          </w:p>
        </w:tc>
        <w:tc>
          <w:tcPr>
            <w:tcW w:w="3940" w:type="pct"/>
          </w:tcPr>
          <w:p w14:paraId="74D12515" w14:textId="4B460214" w:rsidR="00CF4A37" w:rsidRPr="00CF4A37" w:rsidRDefault="00941067" w:rsidP="00CF4A37">
            <w:pPr>
              <w:jc w:val="both"/>
              <w:rPr>
                <w:rFonts w:ascii="Garamond" w:hAnsi="Garamond"/>
                <w:bCs/>
                <w:sz w:val="22"/>
                <w:szCs w:val="22"/>
              </w:rPr>
            </w:pPr>
            <w:r w:rsidRPr="00A56306">
              <w:rPr>
                <w:rFonts w:ascii="Garamond" w:hAnsi="Garamond"/>
                <w:b/>
                <w:sz w:val="22"/>
                <w:szCs w:val="22"/>
              </w:rPr>
              <w:t>Montessori Kindergarten</w:t>
            </w:r>
            <w:r w:rsidRPr="00A56306">
              <w:rPr>
                <w:rFonts w:ascii="Garamond" w:hAnsi="Garamond"/>
                <w:bCs/>
                <w:sz w:val="22"/>
                <w:szCs w:val="22"/>
              </w:rPr>
              <w:t xml:space="preserve">, </w:t>
            </w:r>
            <w:r w:rsidR="0031573B" w:rsidRPr="0031573B">
              <w:rPr>
                <w:rFonts w:ascii="Garamond" w:hAnsi="Garamond"/>
                <w:bCs/>
                <w:sz w:val="22"/>
                <w:szCs w:val="22"/>
              </w:rPr>
              <w:t>Software-Architektur und Entwicklung eines Kita Stammdatensystems</w:t>
            </w:r>
          </w:p>
          <w:p w14:paraId="699202BE"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
                <w:szCs w:val="22"/>
              </w:rPr>
              <w:t>Kaufmännische</w:t>
            </w:r>
            <w:r w:rsidRPr="0031573B">
              <w:rPr>
                <w:bCs/>
                <w:szCs w:val="22"/>
              </w:rPr>
              <w:t xml:space="preserve"> und </w:t>
            </w:r>
            <w:r w:rsidRPr="0031573B">
              <w:rPr>
                <w:b/>
                <w:szCs w:val="22"/>
              </w:rPr>
              <w:t>technische Projektleitung</w:t>
            </w:r>
            <w:r w:rsidRPr="0031573B">
              <w:rPr>
                <w:bCs/>
                <w:szCs w:val="22"/>
              </w:rPr>
              <w:t xml:space="preserve"> in einem Kundenprojekt.</w:t>
            </w:r>
          </w:p>
          <w:p w14:paraId="2180200C"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Architektur, Konzeption und Implementierung eines individuellen Kita-Stammdatensystems mit Reporting-Funktionalität und automatisierter Beitragsberechnung.</w:t>
            </w:r>
          </w:p>
          <w:p w14:paraId="4B5A2AD9"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Entwurf einer </w:t>
            </w:r>
            <w:r w:rsidRPr="0031573B">
              <w:rPr>
                <w:b/>
                <w:szCs w:val="22"/>
              </w:rPr>
              <w:t>modularen, skalierbaren</w:t>
            </w:r>
            <w:r w:rsidRPr="0031573B">
              <w:rPr>
                <w:bCs/>
                <w:szCs w:val="22"/>
              </w:rPr>
              <w:t xml:space="preserve"> und </w:t>
            </w:r>
            <w:r w:rsidRPr="0031573B">
              <w:rPr>
                <w:b/>
                <w:szCs w:val="22"/>
              </w:rPr>
              <w:t>sicheren Software-Architektur</w:t>
            </w:r>
            <w:r w:rsidRPr="0031573B">
              <w:rPr>
                <w:bCs/>
                <w:szCs w:val="22"/>
              </w:rPr>
              <w:t xml:space="preserve"> mit </w:t>
            </w:r>
            <w:r w:rsidRPr="0031573B">
              <w:rPr>
                <w:b/>
                <w:szCs w:val="22"/>
              </w:rPr>
              <w:t>Microservices</w:t>
            </w:r>
            <w:r w:rsidRPr="0031573B">
              <w:rPr>
                <w:bCs/>
                <w:szCs w:val="22"/>
              </w:rPr>
              <w:t>.</w:t>
            </w:r>
          </w:p>
          <w:p w14:paraId="5D2AB367"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Integration von </w:t>
            </w:r>
            <w:r w:rsidRPr="0031573B">
              <w:rPr>
                <w:b/>
                <w:szCs w:val="22"/>
              </w:rPr>
              <w:t>Datenschutz</w:t>
            </w:r>
            <w:r w:rsidRPr="0031573B">
              <w:rPr>
                <w:bCs/>
                <w:szCs w:val="22"/>
              </w:rPr>
              <w:t>- und Sicherheitsrichtlinien zum Schutz der Stammdaten.</w:t>
            </w:r>
          </w:p>
          <w:p w14:paraId="4A3157D3" w14:textId="77777777" w:rsidR="0031573B" w:rsidRPr="0031573B" w:rsidRDefault="0031573B" w:rsidP="0031573B">
            <w:pPr>
              <w:pStyle w:val="Textkrper"/>
              <w:numPr>
                <w:ilvl w:val="0"/>
                <w:numId w:val="37"/>
              </w:numPr>
              <w:tabs>
                <w:tab w:val="clear" w:pos="720"/>
              </w:tabs>
              <w:spacing w:after="0" w:line="240" w:lineRule="auto"/>
              <w:ind w:left="405" w:hanging="283"/>
              <w:rPr>
                <w:b/>
                <w:szCs w:val="22"/>
              </w:rPr>
            </w:pPr>
            <w:r w:rsidRPr="0031573B">
              <w:rPr>
                <w:b/>
                <w:szCs w:val="22"/>
              </w:rPr>
              <w:t>Automatisierung der Geschäftsprozesse im Zahlungsverkehr.</w:t>
            </w:r>
          </w:p>
          <w:p w14:paraId="62031896"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Bereitstellung von Web-UIs mit </w:t>
            </w:r>
            <w:proofErr w:type="spellStart"/>
            <w:r w:rsidRPr="0031573B">
              <w:rPr>
                <w:bCs/>
                <w:szCs w:val="22"/>
              </w:rPr>
              <w:t>Thymeleaf</w:t>
            </w:r>
            <w:proofErr w:type="spellEnd"/>
            <w:r w:rsidRPr="0031573B">
              <w:rPr>
                <w:bCs/>
                <w:szCs w:val="22"/>
              </w:rPr>
              <w:t xml:space="preserve"> und Bootstrap für Systembenutzer.</w:t>
            </w:r>
          </w:p>
          <w:p w14:paraId="2BD311A7"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Spezifikation von </w:t>
            </w:r>
            <w:proofErr w:type="spellStart"/>
            <w:r w:rsidRPr="0031573B">
              <w:rPr>
                <w:bCs/>
                <w:szCs w:val="22"/>
              </w:rPr>
              <w:t>RESTful</w:t>
            </w:r>
            <w:proofErr w:type="spellEnd"/>
            <w:r w:rsidRPr="0031573B">
              <w:rPr>
                <w:bCs/>
                <w:szCs w:val="22"/>
              </w:rPr>
              <w:t xml:space="preserve"> Web Services für Drittanwendungen mit Swagger/</w:t>
            </w:r>
            <w:proofErr w:type="spellStart"/>
            <w:r w:rsidRPr="0031573B">
              <w:rPr>
                <w:b/>
                <w:szCs w:val="22"/>
              </w:rPr>
              <w:t>OpenAPI</w:t>
            </w:r>
            <w:proofErr w:type="spellEnd"/>
            <w:r w:rsidRPr="0031573B">
              <w:rPr>
                <w:bCs/>
                <w:szCs w:val="22"/>
              </w:rPr>
              <w:t xml:space="preserve"> nach dem API-First-Ansatz.</w:t>
            </w:r>
          </w:p>
          <w:p w14:paraId="5B59015E"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Migration bestehender Mandanten in das neue Kita Stammdatensystem</w:t>
            </w:r>
          </w:p>
          <w:p w14:paraId="00965ADA"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Dokumentation der Individualsoftware (Front/Backend, Prozesse, Wartung)</w:t>
            </w:r>
          </w:p>
          <w:p w14:paraId="23281FA9"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Schulung des Personals in der Anwendung des neuen Systems.</w:t>
            </w:r>
          </w:p>
          <w:p w14:paraId="0A246992" w14:textId="77777777" w:rsidR="0031573B" w:rsidRPr="0031573B" w:rsidRDefault="0031573B" w:rsidP="0031573B">
            <w:pPr>
              <w:pStyle w:val="Textkrper"/>
              <w:numPr>
                <w:ilvl w:val="0"/>
                <w:numId w:val="37"/>
              </w:numPr>
              <w:tabs>
                <w:tab w:val="clear" w:pos="720"/>
              </w:tabs>
              <w:spacing w:after="0" w:line="240" w:lineRule="auto"/>
              <w:ind w:left="405" w:hanging="283"/>
              <w:rPr>
                <w:szCs w:val="22"/>
              </w:rPr>
            </w:pPr>
            <w:r w:rsidRPr="0031573B">
              <w:rPr>
                <w:bCs/>
                <w:szCs w:val="22"/>
              </w:rPr>
              <w:t>Umsetzung von Kundenfeedback und kontinuierliche Verbesserung der Softwarelösung.</w:t>
            </w:r>
          </w:p>
          <w:p w14:paraId="155ADD97" w14:textId="34731BF2" w:rsidR="00941067" w:rsidRPr="00A56306" w:rsidRDefault="00941067" w:rsidP="0031573B">
            <w:pPr>
              <w:pStyle w:val="Textkrper"/>
              <w:spacing w:after="0" w:line="240" w:lineRule="auto"/>
              <w:ind w:left="122"/>
              <w:rPr>
                <w:szCs w:val="22"/>
              </w:rPr>
            </w:pPr>
            <w:r w:rsidRPr="00A56306">
              <w:rPr>
                <w:b/>
                <w:szCs w:val="22"/>
              </w:rPr>
              <w:t>Skills:</w:t>
            </w:r>
            <w:r w:rsidRPr="00A56306">
              <w:rPr>
                <w:bCs/>
                <w:szCs w:val="22"/>
              </w:rPr>
              <w:t xml:space="preserve"> </w:t>
            </w:r>
            <w:r w:rsidR="0031573B" w:rsidRPr="0031573B">
              <w:rPr>
                <w:bCs/>
                <w:szCs w:val="22"/>
              </w:rPr>
              <w:t>Spring Boot 2.4, Swagger/</w:t>
            </w:r>
            <w:proofErr w:type="spellStart"/>
            <w:r w:rsidR="0031573B" w:rsidRPr="0031573B">
              <w:rPr>
                <w:bCs/>
                <w:szCs w:val="22"/>
              </w:rPr>
              <w:t>OpenAPI</w:t>
            </w:r>
            <w:proofErr w:type="spellEnd"/>
            <w:r w:rsidR="0031573B" w:rsidRPr="0031573B">
              <w:rPr>
                <w:bCs/>
                <w:szCs w:val="22"/>
              </w:rPr>
              <w:t xml:space="preserve"> 3.0, </w:t>
            </w:r>
            <w:proofErr w:type="spellStart"/>
            <w:r w:rsidR="0031573B" w:rsidRPr="0031573B">
              <w:rPr>
                <w:bCs/>
                <w:szCs w:val="22"/>
              </w:rPr>
              <w:t>Thymeleaf</w:t>
            </w:r>
            <w:proofErr w:type="spellEnd"/>
            <w:r w:rsidR="0031573B" w:rsidRPr="0031573B">
              <w:rPr>
                <w:bCs/>
                <w:szCs w:val="22"/>
              </w:rPr>
              <w:t xml:space="preserve">, Bootstrap, JavaScript, Java (JSE11 LTS), </w:t>
            </w:r>
            <w:proofErr w:type="spellStart"/>
            <w:r w:rsidR="0031573B" w:rsidRPr="0031573B">
              <w:rPr>
                <w:bCs/>
                <w:szCs w:val="22"/>
              </w:rPr>
              <w:t>SuperCSV</w:t>
            </w:r>
            <w:proofErr w:type="spellEnd"/>
            <w:r w:rsidR="0031573B" w:rsidRPr="0031573B">
              <w:rPr>
                <w:bCs/>
                <w:szCs w:val="22"/>
              </w:rPr>
              <w:t xml:space="preserve">, Apache POI, </w:t>
            </w:r>
            <w:proofErr w:type="spellStart"/>
            <w:r w:rsidR="0031573B" w:rsidRPr="0031573B">
              <w:rPr>
                <w:bCs/>
                <w:szCs w:val="22"/>
              </w:rPr>
              <w:t>iText</w:t>
            </w:r>
            <w:proofErr w:type="spellEnd"/>
            <w:r w:rsidR="0031573B" w:rsidRPr="0031573B">
              <w:rPr>
                <w:bCs/>
                <w:szCs w:val="22"/>
              </w:rPr>
              <w:t xml:space="preserve">, </w:t>
            </w:r>
            <w:proofErr w:type="spellStart"/>
            <w:r w:rsidR="0031573B" w:rsidRPr="0031573B">
              <w:rPr>
                <w:bCs/>
                <w:szCs w:val="22"/>
              </w:rPr>
              <w:t>git</w:t>
            </w:r>
            <w:proofErr w:type="spellEnd"/>
            <w:r w:rsidR="0031573B" w:rsidRPr="0031573B">
              <w:rPr>
                <w:bCs/>
                <w:szCs w:val="22"/>
              </w:rPr>
              <w:t xml:space="preserve">, Maven, </w:t>
            </w:r>
            <w:proofErr w:type="spellStart"/>
            <w:r w:rsidR="0031573B" w:rsidRPr="0031573B">
              <w:rPr>
                <w:bCs/>
                <w:szCs w:val="22"/>
              </w:rPr>
              <w:t>IntelliJ</w:t>
            </w:r>
            <w:proofErr w:type="spellEnd"/>
            <w:r w:rsidR="0031573B" w:rsidRPr="0031573B">
              <w:rPr>
                <w:bCs/>
                <w:szCs w:val="22"/>
              </w:rPr>
              <w:t xml:space="preserve">, </w:t>
            </w:r>
            <w:proofErr w:type="spellStart"/>
            <w:r w:rsidR="0031573B" w:rsidRPr="0031573B">
              <w:rPr>
                <w:bCs/>
                <w:szCs w:val="22"/>
              </w:rPr>
              <w:t>JUnit</w:t>
            </w:r>
            <w:proofErr w:type="spellEnd"/>
            <w:r w:rsidR="0031573B" w:rsidRPr="0031573B">
              <w:rPr>
                <w:bCs/>
                <w:szCs w:val="22"/>
              </w:rPr>
              <w:t xml:space="preserve">, </w:t>
            </w:r>
            <w:proofErr w:type="spellStart"/>
            <w:r w:rsidR="0031573B" w:rsidRPr="0031573B">
              <w:rPr>
                <w:bCs/>
                <w:szCs w:val="22"/>
              </w:rPr>
              <w:t>Mockito</w:t>
            </w:r>
            <w:proofErr w:type="spellEnd"/>
            <w:r w:rsidR="0031573B" w:rsidRPr="0031573B">
              <w:rPr>
                <w:bCs/>
                <w:szCs w:val="22"/>
              </w:rPr>
              <w:t xml:space="preserve">, TDD, PostgreSQL, H2, Hibernate, </w:t>
            </w:r>
            <w:proofErr w:type="spellStart"/>
            <w:r w:rsidR="0031573B" w:rsidRPr="0031573B">
              <w:rPr>
                <w:bCs/>
                <w:szCs w:val="22"/>
              </w:rPr>
              <w:t>Liquibase</w:t>
            </w:r>
            <w:proofErr w:type="spellEnd"/>
            <w:r w:rsidR="0031573B" w:rsidRPr="0031573B">
              <w:rPr>
                <w:bCs/>
                <w:szCs w:val="22"/>
              </w:rPr>
              <w:t xml:space="preserve">, Windows Server 2019, </w:t>
            </w:r>
            <w:proofErr w:type="spellStart"/>
            <w:r w:rsidR="0031573B" w:rsidRPr="0031573B">
              <w:rPr>
                <w:bCs/>
                <w:szCs w:val="22"/>
              </w:rPr>
              <w:t>Lucidchart</w:t>
            </w:r>
            <w:proofErr w:type="spellEnd"/>
            <w:r w:rsidR="0031573B" w:rsidRPr="0031573B">
              <w:rPr>
                <w:bCs/>
                <w:szCs w:val="22"/>
              </w:rPr>
              <w:t>, Anwendungsmigration, arc42, Software-Architektur, Projektmanagement, Kanban</w:t>
            </w:r>
          </w:p>
        </w:tc>
      </w:tr>
      <w:tr w:rsidR="00EE110F" w:rsidRPr="002F7F1C" w14:paraId="0B5B2607" w14:textId="77777777" w:rsidTr="005B1096">
        <w:trPr>
          <w:trHeight w:val="474"/>
          <w:tblCellSpacing w:w="28" w:type="dxa"/>
        </w:trPr>
        <w:tc>
          <w:tcPr>
            <w:tcW w:w="976" w:type="pct"/>
          </w:tcPr>
          <w:p w14:paraId="728E500C" w14:textId="77777777" w:rsidR="00941067" w:rsidRDefault="00941067" w:rsidP="00941067">
            <w:pPr>
              <w:pStyle w:val="KeinTitel"/>
              <w:spacing w:before="0" w:line="0" w:lineRule="atLeast"/>
              <w:ind w:right="221"/>
              <w:rPr>
                <w:rFonts w:cs="Mangal"/>
                <w:sz w:val="22"/>
                <w:szCs w:val="22"/>
              </w:rPr>
            </w:pPr>
            <w:r>
              <w:rPr>
                <w:rFonts w:cs="Mangal"/>
                <w:sz w:val="22"/>
                <w:szCs w:val="22"/>
              </w:rPr>
              <w:t>11/2019 –</w:t>
            </w:r>
          </w:p>
          <w:p w14:paraId="31117746" w14:textId="77777777" w:rsidR="00941067" w:rsidRDefault="00941067" w:rsidP="00941067">
            <w:pPr>
              <w:pStyle w:val="KeinTitel"/>
              <w:spacing w:before="0" w:line="0" w:lineRule="atLeast"/>
              <w:ind w:right="221"/>
              <w:rPr>
                <w:rFonts w:cs="Mangal"/>
                <w:sz w:val="22"/>
                <w:szCs w:val="22"/>
              </w:rPr>
            </w:pPr>
            <w:r>
              <w:rPr>
                <w:rFonts w:cs="Mangal"/>
                <w:sz w:val="22"/>
                <w:szCs w:val="22"/>
              </w:rPr>
              <w:t>06/2020</w:t>
            </w:r>
          </w:p>
          <w:p w14:paraId="58A1D345" w14:textId="60FE1CF3" w:rsidR="00DF09B6" w:rsidRDefault="00DF09B6" w:rsidP="00941067">
            <w:pPr>
              <w:pStyle w:val="KeinTitel"/>
              <w:spacing w:before="0" w:line="0" w:lineRule="atLeast"/>
              <w:ind w:right="221"/>
              <w:rPr>
                <w:rFonts w:cs="Mangal"/>
                <w:sz w:val="22"/>
                <w:szCs w:val="22"/>
              </w:rPr>
            </w:pPr>
            <w:r>
              <w:rPr>
                <w:rFonts w:cs="Mangal"/>
                <w:sz w:val="22"/>
                <w:szCs w:val="22"/>
              </w:rPr>
              <w:t>(8 Monate)</w:t>
            </w:r>
          </w:p>
        </w:tc>
        <w:tc>
          <w:tcPr>
            <w:tcW w:w="3940" w:type="pct"/>
          </w:tcPr>
          <w:p w14:paraId="5332E218" w14:textId="3E994BB8" w:rsidR="00941067" w:rsidRPr="00A56306" w:rsidRDefault="00941067" w:rsidP="00941067">
            <w:pPr>
              <w:pStyle w:val="Textkrper"/>
              <w:spacing w:after="0" w:line="240" w:lineRule="auto"/>
              <w:rPr>
                <w:bCs/>
                <w:szCs w:val="22"/>
              </w:rPr>
            </w:pPr>
            <w:r w:rsidRPr="00A56306">
              <w:rPr>
                <w:b/>
                <w:szCs w:val="22"/>
              </w:rPr>
              <w:t>Deutsche Post DHL</w:t>
            </w:r>
            <w:r w:rsidRPr="00A56306">
              <w:rPr>
                <w:bCs/>
                <w:szCs w:val="22"/>
              </w:rPr>
              <w:t xml:space="preserve">, </w:t>
            </w:r>
            <w:r w:rsidR="0031573B" w:rsidRPr="0031573B">
              <w:rPr>
                <w:bCs/>
                <w:szCs w:val="22"/>
              </w:rPr>
              <w:t>Software-Architektur und Entwicklung der Neukundenanlage für ein Briefprodukt</w:t>
            </w:r>
          </w:p>
          <w:p w14:paraId="5C00039C"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Implementierung der Neukundenanlage, -verwaltung und -verifizierung </w:t>
            </w:r>
            <w:proofErr w:type="spellStart"/>
            <w:r w:rsidRPr="0031573B">
              <w:rPr>
                <w:bCs/>
                <w:szCs w:val="22"/>
              </w:rPr>
              <w:t>inklussive</w:t>
            </w:r>
            <w:proofErr w:type="spellEnd"/>
            <w:r w:rsidRPr="0031573B">
              <w:rPr>
                <w:bCs/>
                <w:szCs w:val="22"/>
              </w:rPr>
              <w:t xml:space="preserve"> Adressnormalisierung und Berechnung des Sendungsroutingcodes mit Spring Boot in mehreren vernetzten </w:t>
            </w:r>
            <w:r w:rsidRPr="0031573B">
              <w:rPr>
                <w:b/>
                <w:szCs w:val="22"/>
              </w:rPr>
              <w:t>Microservices</w:t>
            </w:r>
            <w:r w:rsidRPr="0031573B">
              <w:rPr>
                <w:bCs/>
                <w:szCs w:val="22"/>
              </w:rPr>
              <w:t xml:space="preserve"> für den Einsatz in der </w:t>
            </w:r>
            <w:r w:rsidRPr="0031573B">
              <w:rPr>
                <w:b/>
                <w:szCs w:val="22"/>
              </w:rPr>
              <w:t>Cloud</w:t>
            </w:r>
            <w:r w:rsidRPr="0031573B">
              <w:rPr>
                <w:bCs/>
                <w:szCs w:val="22"/>
              </w:rPr>
              <w:t>.</w:t>
            </w:r>
          </w:p>
          <w:p w14:paraId="07974C92"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Spezifikation der extern erreichbaren </w:t>
            </w:r>
            <w:proofErr w:type="spellStart"/>
            <w:r w:rsidRPr="0031573B">
              <w:rPr>
                <w:bCs/>
                <w:szCs w:val="22"/>
              </w:rPr>
              <w:t>RESTful</w:t>
            </w:r>
            <w:proofErr w:type="spellEnd"/>
            <w:r w:rsidRPr="0031573B">
              <w:rPr>
                <w:bCs/>
                <w:szCs w:val="22"/>
              </w:rPr>
              <w:t xml:space="preserve"> Web Services für die teilnehmenden Kunden des Postprodukts mit Swagger/</w:t>
            </w:r>
            <w:proofErr w:type="spellStart"/>
            <w:r w:rsidRPr="0031573B">
              <w:rPr>
                <w:bCs/>
                <w:szCs w:val="22"/>
              </w:rPr>
              <w:t>OpenAPI</w:t>
            </w:r>
            <w:proofErr w:type="spellEnd"/>
            <w:r w:rsidRPr="0031573B">
              <w:rPr>
                <w:bCs/>
                <w:szCs w:val="22"/>
              </w:rPr>
              <w:t xml:space="preserve"> nach dem API-First-Ansatz.</w:t>
            </w:r>
          </w:p>
          <w:p w14:paraId="526128CC"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Absicherung der Microservice-Schnittstellen mit Access Tokens (ähnlich OAuth2).</w:t>
            </w:r>
          </w:p>
          <w:p w14:paraId="7466F6F1"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Implementierung der Validierung von eingehenden </w:t>
            </w:r>
            <w:proofErr w:type="spellStart"/>
            <w:r w:rsidRPr="0031573B">
              <w:rPr>
                <w:bCs/>
                <w:szCs w:val="22"/>
              </w:rPr>
              <w:t>Requests</w:t>
            </w:r>
            <w:proofErr w:type="spellEnd"/>
            <w:r w:rsidRPr="0031573B">
              <w:rPr>
                <w:bCs/>
                <w:szCs w:val="22"/>
              </w:rPr>
              <w:t xml:space="preserve"> und Rückmeldung festgestellter Abweichungen an den externen Client des teilnehmenden Mandanten.</w:t>
            </w:r>
          </w:p>
          <w:p w14:paraId="2D1C7DC7"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Erweiterung/Anpassung des in AngularJS entwickelten </w:t>
            </w:r>
            <w:r w:rsidRPr="00F8593A">
              <w:rPr>
                <w:b/>
                <w:szCs w:val="22"/>
              </w:rPr>
              <w:t>Kundenportal</w:t>
            </w:r>
            <w:r w:rsidRPr="0031573B">
              <w:rPr>
                <w:bCs/>
                <w:szCs w:val="22"/>
              </w:rPr>
              <w:t>s.</w:t>
            </w:r>
          </w:p>
          <w:p w14:paraId="39120972"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Einführung von </w:t>
            </w:r>
            <w:proofErr w:type="spellStart"/>
            <w:r w:rsidRPr="00F8593A">
              <w:rPr>
                <w:b/>
                <w:szCs w:val="22"/>
              </w:rPr>
              <w:t>Behaviour</w:t>
            </w:r>
            <w:proofErr w:type="spellEnd"/>
            <w:r w:rsidRPr="00F8593A">
              <w:rPr>
                <w:b/>
                <w:szCs w:val="22"/>
              </w:rPr>
              <w:t>-Driven Development</w:t>
            </w:r>
            <w:r w:rsidRPr="0031573B">
              <w:rPr>
                <w:bCs/>
                <w:szCs w:val="22"/>
              </w:rPr>
              <w:t xml:space="preserve"> mit Hilfe von </w:t>
            </w:r>
            <w:proofErr w:type="spellStart"/>
            <w:r w:rsidRPr="0031573B">
              <w:rPr>
                <w:bCs/>
                <w:szCs w:val="22"/>
              </w:rPr>
              <w:t>Cucumber</w:t>
            </w:r>
            <w:proofErr w:type="spellEnd"/>
            <w:r w:rsidRPr="0031573B">
              <w:rPr>
                <w:bCs/>
                <w:szCs w:val="22"/>
              </w:rPr>
              <w:t xml:space="preserve"> und </w:t>
            </w:r>
            <w:proofErr w:type="spellStart"/>
            <w:r w:rsidRPr="0031573B">
              <w:rPr>
                <w:bCs/>
                <w:szCs w:val="22"/>
              </w:rPr>
              <w:t>Serenity</w:t>
            </w:r>
            <w:proofErr w:type="spellEnd"/>
            <w:r w:rsidRPr="0031573B">
              <w:rPr>
                <w:bCs/>
                <w:szCs w:val="22"/>
              </w:rPr>
              <w:t>. Definition und Implementierung von Testszenarien.</w:t>
            </w:r>
          </w:p>
          <w:p w14:paraId="04011F34"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Bereitstellung von Unit-, Komponenten-, Integrations- und </w:t>
            </w:r>
            <w:proofErr w:type="spellStart"/>
            <w:r w:rsidRPr="0031573B">
              <w:rPr>
                <w:bCs/>
                <w:szCs w:val="22"/>
              </w:rPr>
              <w:t>Szenariotests</w:t>
            </w:r>
            <w:proofErr w:type="spellEnd"/>
            <w:r w:rsidRPr="0031573B">
              <w:rPr>
                <w:bCs/>
                <w:szCs w:val="22"/>
              </w:rPr>
              <w:t>.</w:t>
            </w:r>
          </w:p>
          <w:p w14:paraId="3A16B7A0"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lastRenderedPageBreak/>
              <w:t xml:space="preserve">Definition verschiedener </w:t>
            </w:r>
            <w:proofErr w:type="spellStart"/>
            <w:r w:rsidRPr="0031573B">
              <w:rPr>
                <w:bCs/>
                <w:szCs w:val="22"/>
              </w:rPr>
              <w:t>Buildchains</w:t>
            </w:r>
            <w:proofErr w:type="spellEnd"/>
            <w:r w:rsidRPr="0031573B">
              <w:rPr>
                <w:bCs/>
                <w:szCs w:val="22"/>
              </w:rPr>
              <w:t xml:space="preserve"> für Microservices in </w:t>
            </w:r>
            <w:proofErr w:type="spellStart"/>
            <w:r w:rsidRPr="0031573B">
              <w:rPr>
                <w:bCs/>
                <w:szCs w:val="22"/>
              </w:rPr>
              <w:t>Teamcity</w:t>
            </w:r>
            <w:proofErr w:type="spellEnd"/>
            <w:r w:rsidRPr="0031573B">
              <w:rPr>
                <w:bCs/>
                <w:szCs w:val="22"/>
              </w:rPr>
              <w:t xml:space="preserve"> mit der </w:t>
            </w:r>
            <w:proofErr w:type="spellStart"/>
            <w:r w:rsidRPr="0031573B">
              <w:rPr>
                <w:bCs/>
                <w:szCs w:val="22"/>
              </w:rPr>
              <w:t>Kotlin</w:t>
            </w:r>
            <w:proofErr w:type="spellEnd"/>
            <w:r w:rsidRPr="0031573B">
              <w:rPr>
                <w:bCs/>
                <w:szCs w:val="22"/>
              </w:rPr>
              <w:t xml:space="preserve"> DSL.</w:t>
            </w:r>
          </w:p>
          <w:p w14:paraId="148F55A3"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Dokumentation der Schnittstellen und Abhängigkeiten der Microservices mit </w:t>
            </w:r>
            <w:proofErr w:type="spellStart"/>
            <w:r w:rsidRPr="0031573B">
              <w:rPr>
                <w:bCs/>
                <w:szCs w:val="22"/>
              </w:rPr>
              <w:t>Pivio</w:t>
            </w:r>
            <w:proofErr w:type="spellEnd"/>
            <w:r w:rsidRPr="0031573B">
              <w:rPr>
                <w:bCs/>
                <w:szCs w:val="22"/>
              </w:rPr>
              <w:t>.</w:t>
            </w:r>
          </w:p>
          <w:p w14:paraId="59D4FFE4" w14:textId="77777777" w:rsidR="0031573B" w:rsidRPr="0031573B" w:rsidRDefault="0031573B" w:rsidP="0031573B">
            <w:pPr>
              <w:pStyle w:val="Textkrper"/>
              <w:numPr>
                <w:ilvl w:val="0"/>
                <w:numId w:val="37"/>
              </w:numPr>
              <w:tabs>
                <w:tab w:val="clear" w:pos="720"/>
              </w:tabs>
              <w:spacing w:after="0" w:line="240" w:lineRule="auto"/>
              <w:ind w:left="405" w:hanging="283"/>
              <w:rPr>
                <w:bCs/>
                <w:szCs w:val="22"/>
              </w:rPr>
            </w:pPr>
            <w:r w:rsidRPr="0031573B">
              <w:rPr>
                <w:bCs/>
                <w:szCs w:val="22"/>
              </w:rPr>
              <w:t xml:space="preserve">Monitoring und Analyse von Microservices mit Splunk und </w:t>
            </w:r>
            <w:proofErr w:type="spellStart"/>
            <w:r w:rsidRPr="0031573B">
              <w:rPr>
                <w:bCs/>
                <w:szCs w:val="22"/>
              </w:rPr>
              <w:t>Grafana</w:t>
            </w:r>
            <w:proofErr w:type="spellEnd"/>
            <w:r w:rsidRPr="0031573B">
              <w:rPr>
                <w:bCs/>
                <w:szCs w:val="22"/>
              </w:rPr>
              <w:t>.</w:t>
            </w:r>
          </w:p>
          <w:p w14:paraId="31F47C0F" w14:textId="77777777" w:rsidR="0031573B" w:rsidRPr="00E83D3E" w:rsidRDefault="0031573B" w:rsidP="0031573B">
            <w:pPr>
              <w:pStyle w:val="Textkrper"/>
              <w:numPr>
                <w:ilvl w:val="0"/>
                <w:numId w:val="37"/>
              </w:numPr>
              <w:tabs>
                <w:tab w:val="clear" w:pos="720"/>
              </w:tabs>
              <w:spacing w:after="0" w:line="240" w:lineRule="auto"/>
              <w:ind w:left="405" w:hanging="283"/>
              <w:rPr>
                <w:bCs/>
                <w:szCs w:val="22"/>
                <w:lang w:val="en-US"/>
              </w:rPr>
            </w:pPr>
            <w:r w:rsidRPr="00E83D3E">
              <w:rPr>
                <w:bCs/>
                <w:szCs w:val="22"/>
                <w:lang w:val="en-US"/>
              </w:rPr>
              <w:t xml:space="preserve">Moderation der Technical </w:t>
            </w:r>
            <w:proofErr w:type="spellStart"/>
            <w:r w:rsidRPr="00E83D3E">
              <w:rPr>
                <w:bCs/>
                <w:szCs w:val="22"/>
                <w:lang w:val="en-US"/>
              </w:rPr>
              <w:t>Retrospektive</w:t>
            </w:r>
            <w:proofErr w:type="spellEnd"/>
            <w:r w:rsidRPr="00E83D3E">
              <w:rPr>
                <w:bCs/>
                <w:szCs w:val="22"/>
                <w:lang w:val="en-US"/>
              </w:rPr>
              <w:t>/Community of Practice.</w:t>
            </w:r>
          </w:p>
          <w:p w14:paraId="39584BA7" w14:textId="42B361E6" w:rsidR="00941067" w:rsidRPr="00E83D3E" w:rsidRDefault="00941067" w:rsidP="0031573B">
            <w:pPr>
              <w:pStyle w:val="Textkrper"/>
              <w:spacing w:after="0" w:line="240" w:lineRule="auto"/>
              <w:ind w:left="122"/>
              <w:rPr>
                <w:bCs/>
                <w:szCs w:val="22"/>
                <w:lang w:val="en-US"/>
              </w:rPr>
            </w:pPr>
            <w:r w:rsidRPr="00E83D3E">
              <w:rPr>
                <w:b/>
                <w:szCs w:val="22"/>
                <w:lang w:val="en-US"/>
              </w:rPr>
              <w:t>Skills:</w:t>
            </w:r>
            <w:r w:rsidRPr="00E83D3E">
              <w:rPr>
                <w:bCs/>
                <w:szCs w:val="22"/>
                <w:lang w:val="en-US"/>
              </w:rPr>
              <w:t xml:space="preserve"> </w:t>
            </w:r>
            <w:r w:rsidR="00F8593A" w:rsidRPr="00E83D3E">
              <w:rPr>
                <w:bCs/>
                <w:szCs w:val="22"/>
                <w:lang w:val="en-US"/>
              </w:rPr>
              <w:t xml:space="preserve">Spring Boot 2.2, AngularJS 1.7, Swagger Editor, </w:t>
            </w:r>
            <w:proofErr w:type="spellStart"/>
            <w:r w:rsidR="00F8593A" w:rsidRPr="00E83D3E">
              <w:rPr>
                <w:bCs/>
                <w:szCs w:val="22"/>
                <w:lang w:val="en-US"/>
              </w:rPr>
              <w:t>OpenAPI</w:t>
            </w:r>
            <w:proofErr w:type="spellEnd"/>
            <w:r w:rsidR="00F8593A" w:rsidRPr="00E83D3E">
              <w:rPr>
                <w:bCs/>
                <w:szCs w:val="22"/>
                <w:lang w:val="en-US"/>
              </w:rPr>
              <w:t xml:space="preserve"> 3.0, Java (JSE8/11 LTS), Kotlin, Docker, git, Maven, TeamCity, Nexus, SonarQube, Jira, Confluence, Bitbucket, Splunk, Prometheus, Grafana, </w:t>
            </w:r>
            <w:proofErr w:type="spellStart"/>
            <w:r w:rsidR="00F8593A" w:rsidRPr="00E83D3E">
              <w:rPr>
                <w:bCs/>
                <w:szCs w:val="22"/>
                <w:lang w:val="en-US"/>
              </w:rPr>
              <w:t>Pivio</w:t>
            </w:r>
            <w:proofErr w:type="spellEnd"/>
            <w:r w:rsidR="00F8593A" w:rsidRPr="00E83D3E">
              <w:rPr>
                <w:bCs/>
                <w:szCs w:val="22"/>
                <w:lang w:val="en-US"/>
              </w:rPr>
              <w:t xml:space="preserve">, IntelliJ, JUnit, Mockito, Cucumber, Serenity, TDD, BDD, </w:t>
            </w:r>
            <w:proofErr w:type="spellStart"/>
            <w:r w:rsidR="00F8593A" w:rsidRPr="00E83D3E">
              <w:rPr>
                <w:bCs/>
                <w:szCs w:val="22"/>
                <w:lang w:val="en-US"/>
              </w:rPr>
              <w:t>Webflux</w:t>
            </w:r>
            <w:proofErr w:type="spellEnd"/>
            <w:r w:rsidR="00F8593A" w:rsidRPr="00E83D3E">
              <w:rPr>
                <w:bCs/>
                <w:szCs w:val="22"/>
                <w:lang w:val="en-US"/>
              </w:rPr>
              <w:t>, Guava, Oracle DB, H2, Hibernate, Linux, Miro, Private Cloud, Microservices, Software-</w:t>
            </w:r>
            <w:proofErr w:type="spellStart"/>
            <w:r w:rsidR="00F8593A" w:rsidRPr="00E83D3E">
              <w:rPr>
                <w:bCs/>
                <w:szCs w:val="22"/>
                <w:lang w:val="en-US"/>
              </w:rPr>
              <w:t>Architektur</w:t>
            </w:r>
            <w:proofErr w:type="spellEnd"/>
            <w:r w:rsidR="00F8593A" w:rsidRPr="00E83D3E">
              <w:rPr>
                <w:bCs/>
                <w:szCs w:val="22"/>
                <w:lang w:val="en-US"/>
              </w:rPr>
              <w:t>, arc42, Scrum</w:t>
            </w:r>
          </w:p>
        </w:tc>
      </w:tr>
      <w:tr w:rsidR="0013695F" w:rsidRPr="002F7F1C" w14:paraId="6EE1A9FE" w14:textId="77777777" w:rsidTr="005B1096">
        <w:trPr>
          <w:trHeight w:val="940"/>
          <w:tblCellSpacing w:w="28" w:type="dxa"/>
        </w:trPr>
        <w:tc>
          <w:tcPr>
            <w:tcW w:w="976" w:type="pct"/>
          </w:tcPr>
          <w:p w14:paraId="42CEA4A6" w14:textId="77777777" w:rsidR="00941067" w:rsidRDefault="00941067" w:rsidP="00941067">
            <w:pPr>
              <w:pStyle w:val="KeinTitel"/>
              <w:spacing w:before="0" w:line="0" w:lineRule="atLeast"/>
              <w:ind w:right="221"/>
              <w:rPr>
                <w:rFonts w:cs="Mangal"/>
                <w:sz w:val="22"/>
                <w:szCs w:val="22"/>
              </w:rPr>
            </w:pPr>
            <w:r>
              <w:rPr>
                <w:rFonts w:cs="Mangal"/>
                <w:sz w:val="22"/>
                <w:szCs w:val="22"/>
              </w:rPr>
              <w:lastRenderedPageBreak/>
              <w:t>06/2019 –</w:t>
            </w:r>
          </w:p>
          <w:p w14:paraId="7510801B" w14:textId="77777777" w:rsidR="00941067" w:rsidRDefault="00941067" w:rsidP="00941067">
            <w:pPr>
              <w:pStyle w:val="KeinTitel"/>
              <w:spacing w:before="0" w:line="0" w:lineRule="atLeast"/>
              <w:ind w:right="221"/>
              <w:rPr>
                <w:rFonts w:cs="Mangal"/>
                <w:sz w:val="22"/>
                <w:szCs w:val="22"/>
              </w:rPr>
            </w:pPr>
            <w:r>
              <w:rPr>
                <w:rFonts w:cs="Mangal"/>
                <w:sz w:val="22"/>
                <w:szCs w:val="22"/>
              </w:rPr>
              <w:t>08/2019</w:t>
            </w:r>
          </w:p>
          <w:p w14:paraId="0C8F406F" w14:textId="7DC81F39" w:rsidR="00DF09B6" w:rsidRDefault="00DF09B6" w:rsidP="00941067">
            <w:pPr>
              <w:pStyle w:val="KeinTitel"/>
              <w:spacing w:before="0" w:line="0" w:lineRule="atLeast"/>
              <w:ind w:right="221"/>
              <w:rPr>
                <w:rFonts w:cs="Mangal"/>
                <w:sz w:val="22"/>
                <w:szCs w:val="22"/>
              </w:rPr>
            </w:pPr>
            <w:r>
              <w:rPr>
                <w:rFonts w:cs="Mangal"/>
                <w:sz w:val="22"/>
                <w:szCs w:val="22"/>
              </w:rPr>
              <w:t>(3 Monate)</w:t>
            </w:r>
          </w:p>
        </w:tc>
        <w:tc>
          <w:tcPr>
            <w:tcW w:w="3940" w:type="pct"/>
          </w:tcPr>
          <w:p w14:paraId="6EA7AAC7" w14:textId="27B4CA8A" w:rsidR="00941067" w:rsidRPr="003266F8" w:rsidRDefault="00941067" w:rsidP="00941067">
            <w:pPr>
              <w:jc w:val="both"/>
              <w:rPr>
                <w:rFonts w:ascii="Garamond" w:hAnsi="Garamond"/>
                <w:bCs/>
                <w:sz w:val="22"/>
                <w:szCs w:val="22"/>
              </w:rPr>
            </w:pPr>
            <w:r w:rsidRPr="003266F8">
              <w:rPr>
                <w:rFonts w:ascii="Garamond" w:hAnsi="Garamond"/>
                <w:b/>
                <w:sz w:val="22"/>
                <w:szCs w:val="22"/>
              </w:rPr>
              <w:t>Radeberger</w:t>
            </w:r>
            <w:r w:rsidRPr="003266F8">
              <w:rPr>
                <w:rFonts w:ascii="Garamond" w:hAnsi="Garamond"/>
                <w:bCs/>
                <w:sz w:val="22"/>
                <w:szCs w:val="22"/>
              </w:rPr>
              <w:t xml:space="preserve">, </w:t>
            </w:r>
            <w:r w:rsidR="006B3F98">
              <w:rPr>
                <w:rFonts w:ascii="Garamond" w:hAnsi="Garamond"/>
                <w:bCs/>
                <w:sz w:val="22"/>
                <w:szCs w:val="22"/>
              </w:rPr>
              <w:t xml:space="preserve">Cloud-Architektur und </w:t>
            </w:r>
            <w:r w:rsidRPr="003266F8">
              <w:rPr>
                <w:rFonts w:ascii="Garamond" w:hAnsi="Garamond"/>
                <w:bCs/>
                <w:sz w:val="22"/>
                <w:szCs w:val="22"/>
              </w:rPr>
              <w:t>Realisierung eines on-</w:t>
            </w:r>
            <w:proofErr w:type="spellStart"/>
            <w:r w:rsidRPr="003266F8">
              <w:rPr>
                <w:rFonts w:ascii="Garamond" w:hAnsi="Garamond"/>
                <w:bCs/>
                <w:sz w:val="22"/>
                <w:szCs w:val="22"/>
              </w:rPr>
              <w:t>Premise</w:t>
            </w:r>
            <w:proofErr w:type="spellEnd"/>
            <w:r w:rsidRPr="003266F8">
              <w:rPr>
                <w:rFonts w:ascii="Garamond" w:hAnsi="Garamond"/>
                <w:bCs/>
                <w:sz w:val="22"/>
                <w:szCs w:val="22"/>
              </w:rPr>
              <w:t xml:space="preserve"> </w:t>
            </w:r>
            <w:proofErr w:type="spellStart"/>
            <w:r w:rsidRPr="003266F8">
              <w:rPr>
                <w:rFonts w:ascii="Garamond" w:hAnsi="Garamond"/>
                <w:bCs/>
                <w:sz w:val="22"/>
                <w:szCs w:val="22"/>
              </w:rPr>
              <w:t>Kubernetes</w:t>
            </w:r>
            <w:proofErr w:type="spellEnd"/>
            <w:r w:rsidRPr="003266F8">
              <w:rPr>
                <w:rFonts w:ascii="Garamond" w:hAnsi="Garamond"/>
                <w:bCs/>
                <w:sz w:val="22"/>
                <w:szCs w:val="22"/>
              </w:rPr>
              <w:t xml:space="preserve"> Clusters</w:t>
            </w:r>
          </w:p>
          <w:p w14:paraId="1A1F2892"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Durchführung von Workshops zum Aufbau eines </w:t>
            </w:r>
            <w:proofErr w:type="spellStart"/>
            <w:r w:rsidRPr="00F8593A">
              <w:rPr>
                <w:bCs/>
                <w:szCs w:val="22"/>
              </w:rPr>
              <w:t>Kubernetes</w:t>
            </w:r>
            <w:proofErr w:type="spellEnd"/>
            <w:r w:rsidRPr="00F8593A">
              <w:rPr>
                <w:bCs/>
                <w:szCs w:val="22"/>
              </w:rPr>
              <w:t xml:space="preserve"> Clusters und zur Realisierung einer </w:t>
            </w:r>
            <w:proofErr w:type="spellStart"/>
            <w:r w:rsidRPr="00F8593A">
              <w:rPr>
                <w:bCs/>
                <w:szCs w:val="22"/>
              </w:rPr>
              <w:t>Continuous</w:t>
            </w:r>
            <w:proofErr w:type="spellEnd"/>
            <w:r w:rsidRPr="00F8593A">
              <w:rPr>
                <w:bCs/>
                <w:szCs w:val="22"/>
              </w:rPr>
              <w:t xml:space="preserve"> Integration und </w:t>
            </w:r>
            <w:proofErr w:type="spellStart"/>
            <w:r w:rsidRPr="00F8593A">
              <w:rPr>
                <w:bCs/>
                <w:szCs w:val="22"/>
              </w:rPr>
              <w:t>Continuous</w:t>
            </w:r>
            <w:proofErr w:type="spellEnd"/>
            <w:r w:rsidRPr="00F8593A">
              <w:rPr>
                <w:bCs/>
                <w:szCs w:val="22"/>
              </w:rPr>
              <w:t xml:space="preserve"> </w:t>
            </w:r>
            <w:proofErr w:type="spellStart"/>
            <w:r w:rsidRPr="00F8593A">
              <w:rPr>
                <w:bCs/>
                <w:szCs w:val="22"/>
              </w:rPr>
              <w:t>Delivery</w:t>
            </w:r>
            <w:proofErr w:type="spellEnd"/>
            <w:r w:rsidRPr="00F8593A">
              <w:rPr>
                <w:bCs/>
                <w:szCs w:val="22"/>
              </w:rPr>
              <w:t xml:space="preserve"> (CI/CD) Plattform.</w:t>
            </w:r>
          </w:p>
          <w:p w14:paraId="386415D9"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Vergleich on-</w:t>
            </w:r>
            <w:proofErr w:type="spellStart"/>
            <w:r w:rsidRPr="00F8593A">
              <w:rPr>
                <w:bCs/>
                <w:szCs w:val="22"/>
              </w:rPr>
              <w:t>Premise</w:t>
            </w:r>
            <w:proofErr w:type="spellEnd"/>
            <w:r w:rsidRPr="00F8593A">
              <w:rPr>
                <w:bCs/>
                <w:szCs w:val="22"/>
              </w:rPr>
              <w:t xml:space="preserve"> </w:t>
            </w:r>
            <w:proofErr w:type="spellStart"/>
            <w:r w:rsidRPr="00F8593A">
              <w:rPr>
                <w:b/>
                <w:szCs w:val="22"/>
              </w:rPr>
              <w:t>Kubernetes</w:t>
            </w:r>
            <w:proofErr w:type="spellEnd"/>
            <w:r w:rsidRPr="00F8593A">
              <w:rPr>
                <w:b/>
                <w:szCs w:val="22"/>
              </w:rPr>
              <w:t xml:space="preserve"> Cluster</w:t>
            </w:r>
            <w:r w:rsidRPr="00F8593A">
              <w:rPr>
                <w:bCs/>
                <w:szCs w:val="22"/>
              </w:rPr>
              <w:t xml:space="preserve"> mit Microsoft Azure und Amazon AWS.</w:t>
            </w:r>
          </w:p>
          <w:p w14:paraId="72A6F122"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Realisierung eines hochverfügbaren </w:t>
            </w:r>
            <w:proofErr w:type="spellStart"/>
            <w:r w:rsidRPr="00F8593A">
              <w:rPr>
                <w:bCs/>
                <w:szCs w:val="22"/>
              </w:rPr>
              <w:t>Kubernetes</w:t>
            </w:r>
            <w:proofErr w:type="spellEnd"/>
            <w:r w:rsidRPr="00F8593A">
              <w:rPr>
                <w:bCs/>
                <w:szCs w:val="22"/>
              </w:rPr>
              <w:t xml:space="preserve">-Clusters mit mehreren Master- und </w:t>
            </w:r>
            <w:proofErr w:type="spellStart"/>
            <w:r w:rsidRPr="00F8593A">
              <w:rPr>
                <w:bCs/>
                <w:szCs w:val="22"/>
              </w:rPr>
              <w:t>Worker</w:t>
            </w:r>
            <w:proofErr w:type="spellEnd"/>
            <w:r w:rsidRPr="00F8593A">
              <w:rPr>
                <w:bCs/>
                <w:szCs w:val="22"/>
              </w:rPr>
              <w:t xml:space="preserve">-Nodes unter Verwendung des Tools </w:t>
            </w:r>
            <w:proofErr w:type="spellStart"/>
            <w:r w:rsidRPr="00F8593A">
              <w:rPr>
                <w:bCs/>
                <w:szCs w:val="22"/>
              </w:rPr>
              <w:t>kubeadm</w:t>
            </w:r>
            <w:proofErr w:type="spellEnd"/>
            <w:r w:rsidRPr="00F8593A">
              <w:rPr>
                <w:bCs/>
                <w:szCs w:val="22"/>
              </w:rPr>
              <w:t xml:space="preserve"> und einer Pod-basierten </w:t>
            </w:r>
            <w:proofErr w:type="spellStart"/>
            <w:r w:rsidRPr="00F8593A">
              <w:rPr>
                <w:bCs/>
                <w:szCs w:val="22"/>
              </w:rPr>
              <w:t>Controlplane</w:t>
            </w:r>
            <w:proofErr w:type="spellEnd"/>
            <w:r w:rsidRPr="00F8593A">
              <w:rPr>
                <w:bCs/>
                <w:szCs w:val="22"/>
              </w:rPr>
              <w:t xml:space="preserve">, </w:t>
            </w:r>
            <w:proofErr w:type="spellStart"/>
            <w:r w:rsidRPr="00F8593A">
              <w:rPr>
                <w:bCs/>
                <w:szCs w:val="22"/>
              </w:rPr>
              <w:t>Containervirtualisierung</w:t>
            </w:r>
            <w:proofErr w:type="spellEnd"/>
            <w:r w:rsidRPr="00F8593A">
              <w:rPr>
                <w:bCs/>
                <w:szCs w:val="22"/>
              </w:rPr>
              <w:t xml:space="preserve"> mit Docker CE.</w:t>
            </w:r>
          </w:p>
          <w:p w14:paraId="097D9440"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Realisierung der Hochverfügbarkeit durch ein redundantes </w:t>
            </w:r>
            <w:proofErr w:type="spellStart"/>
            <w:r w:rsidRPr="00F8593A">
              <w:rPr>
                <w:bCs/>
                <w:szCs w:val="22"/>
              </w:rPr>
              <w:t>HAProxy</w:t>
            </w:r>
            <w:proofErr w:type="spellEnd"/>
            <w:r w:rsidRPr="00F8593A">
              <w:rPr>
                <w:bCs/>
                <w:szCs w:val="22"/>
              </w:rPr>
              <w:t>-Setup mit virtuellem IP-</w:t>
            </w:r>
            <w:proofErr w:type="spellStart"/>
            <w:r w:rsidRPr="00F8593A">
              <w:rPr>
                <w:bCs/>
                <w:szCs w:val="22"/>
              </w:rPr>
              <w:t>Switching</w:t>
            </w:r>
            <w:proofErr w:type="spellEnd"/>
            <w:r w:rsidRPr="00F8593A">
              <w:rPr>
                <w:bCs/>
                <w:szCs w:val="22"/>
              </w:rPr>
              <w:t xml:space="preserve"> durch </w:t>
            </w:r>
            <w:proofErr w:type="spellStart"/>
            <w:r w:rsidRPr="00F8593A">
              <w:rPr>
                <w:bCs/>
                <w:szCs w:val="22"/>
              </w:rPr>
              <w:t>keepalived</w:t>
            </w:r>
            <w:proofErr w:type="spellEnd"/>
            <w:r w:rsidRPr="00F8593A">
              <w:rPr>
                <w:bCs/>
                <w:szCs w:val="22"/>
              </w:rPr>
              <w:t xml:space="preserve"> und Verwendung von DNS-Namen.</w:t>
            </w:r>
          </w:p>
          <w:p w14:paraId="31AD0822"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Bereitstellung eines Maven- und Docker-</w:t>
            </w:r>
            <w:proofErr w:type="spellStart"/>
            <w:r w:rsidRPr="00F8593A">
              <w:rPr>
                <w:bCs/>
                <w:szCs w:val="22"/>
              </w:rPr>
              <w:t>Repositories</w:t>
            </w:r>
            <w:proofErr w:type="spellEnd"/>
            <w:r w:rsidRPr="00F8593A">
              <w:rPr>
                <w:bCs/>
                <w:szCs w:val="22"/>
              </w:rPr>
              <w:t xml:space="preserve"> mit Nexus OSS und dessen Integration in Docker und </w:t>
            </w:r>
            <w:proofErr w:type="spellStart"/>
            <w:r w:rsidRPr="00F8593A">
              <w:rPr>
                <w:bCs/>
                <w:szCs w:val="22"/>
              </w:rPr>
              <w:t>Kubernetes</w:t>
            </w:r>
            <w:proofErr w:type="spellEnd"/>
            <w:r w:rsidRPr="00F8593A">
              <w:rPr>
                <w:bCs/>
                <w:szCs w:val="22"/>
              </w:rPr>
              <w:t>.</w:t>
            </w:r>
          </w:p>
          <w:p w14:paraId="5AFEF25A" w14:textId="77777777" w:rsidR="00F8593A" w:rsidRPr="00F8593A" w:rsidRDefault="00F8593A" w:rsidP="00F8593A">
            <w:pPr>
              <w:pStyle w:val="Textkrper"/>
              <w:numPr>
                <w:ilvl w:val="0"/>
                <w:numId w:val="37"/>
              </w:numPr>
              <w:tabs>
                <w:tab w:val="clear" w:pos="720"/>
              </w:tabs>
              <w:spacing w:after="0" w:line="240" w:lineRule="auto"/>
              <w:ind w:left="405" w:hanging="283"/>
              <w:rPr>
                <w:b/>
                <w:szCs w:val="22"/>
              </w:rPr>
            </w:pPr>
            <w:r w:rsidRPr="00F8593A">
              <w:rPr>
                <w:bCs/>
                <w:szCs w:val="22"/>
              </w:rPr>
              <w:t>Begleitung der Migration von Anwendungen in unterschiedlichen Umgebungen in die neue Cloud.</w:t>
            </w:r>
          </w:p>
          <w:p w14:paraId="0A5B6295" w14:textId="168E5C88" w:rsidR="00941067" w:rsidRPr="00F8593A" w:rsidRDefault="00941067" w:rsidP="00F8593A">
            <w:pPr>
              <w:pStyle w:val="Textkrper"/>
              <w:spacing w:after="0" w:line="240" w:lineRule="auto"/>
              <w:ind w:left="122"/>
              <w:rPr>
                <w:b/>
                <w:szCs w:val="22"/>
                <w:lang w:val="en-US"/>
              </w:rPr>
            </w:pPr>
            <w:r w:rsidRPr="00F8593A">
              <w:rPr>
                <w:b/>
                <w:szCs w:val="22"/>
                <w:lang w:val="en-US"/>
              </w:rPr>
              <w:t>Skills:</w:t>
            </w:r>
            <w:r w:rsidRPr="00F8593A">
              <w:rPr>
                <w:bCs/>
                <w:szCs w:val="22"/>
                <w:lang w:val="en-US"/>
              </w:rPr>
              <w:t xml:space="preserve"> </w:t>
            </w:r>
            <w:r w:rsidR="00F8593A" w:rsidRPr="00F8593A">
              <w:rPr>
                <w:bCs/>
                <w:szCs w:val="22"/>
                <w:lang w:val="en-US"/>
              </w:rPr>
              <w:t xml:space="preserve">Microsoft Azure, Amazon AWS, Private Cloud, Docker, Kubernetes, Terraform, CentOS, Alpine Linux, Nginx, </w:t>
            </w:r>
            <w:proofErr w:type="spellStart"/>
            <w:r w:rsidR="00F8593A" w:rsidRPr="00F8593A">
              <w:rPr>
                <w:bCs/>
                <w:szCs w:val="22"/>
                <w:lang w:val="en-US"/>
              </w:rPr>
              <w:t>etcd</w:t>
            </w:r>
            <w:proofErr w:type="spellEnd"/>
            <w:r w:rsidR="00F8593A" w:rsidRPr="00F8593A">
              <w:rPr>
                <w:bCs/>
                <w:szCs w:val="22"/>
                <w:lang w:val="en-US"/>
              </w:rPr>
              <w:t xml:space="preserve">, </w:t>
            </w:r>
            <w:proofErr w:type="spellStart"/>
            <w:r w:rsidR="00F8593A" w:rsidRPr="00F8593A">
              <w:rPr>
                <w:bCs/>
                <w:szCs w:val="22"/>
                <w:lang w:val="en-US"/>
              </w:rPr>
              <w:t>HAProxy</w:t>
            </w:r>
            <w:proofErr w:type="spellEnd"/>
            <w:r w:rsidR="00F8593A" w:rsidRPr="00F8593A">
              <w:rPr>
                <w:bCs/>
                <w:szCs w:val="22"/>
                <w:lang w:val="en-US"/>
              </w:rPr>
              <w:t xml:space="preserve">, </w:t>
            </w:r>
            <w:proofErr w:type="spellStart"/>
            <w:r w:rsidR="00F8593A" w:rsidRPr="00F8593A">
              <w:rPr>
                <w:bCs/>
                <w:szCs w:val="22"/>
                <w:lang w:val="en-US"/>
              </w:rPr>
              <w:t>keepalived</w:t>
            </w:r>
            <w:proofErr w:type="spellEnd"/>
            <w:r w:rsidR="00F8593A" w:rsidRPr="00F8593A">
              <w:rPr>
                <w:bCs/>
                <w:szCs w:val="22"/>
                <w:lang w:val="en-US"/>
              </w:rPr>
              <w:t>, GitLab CI, Nexus OSS, Java, Spring Boot, Microservices, Continuous Integration, Continuous Delivery (CI/CD), Self-Contained Systems (SCS), Cloud-</w:t>
            </w:r>
            <w:proofErr w:type="spellStart"/>
            <w:r w:rsidR="00F8593A" w:rsidRPr="00F8593A">
              <w:rPr>
                <w:bCs/>
                <w:szCs w:val="22"/>
                <w:lang w:val="en-US"/>
              </w:rPr>
              <w:t>nativer</w:t>
            </w:r>
            <w:proofErr w:type="spellEnd"/>
            <w:r w:rsidR="00F8593A" w:rsidRPr="00F8593A">
              <w:rPr>
                <w:bCs/>
                <w:szCs w:val="22"/>
                <w:lang w:val="en-US"/>
              </w:rPr>
              <w:t xml:space="preserve"> Ansatz, Cloud Migration, IT-Consulting, Kanban</w:t>
            </w:r>
          </w:p>
        </w:tc>
      </w:tr>
      <w:tr w:rsidR="0013695F" w:rsidRPr="002F7F1C" w14:paraId="3E4C2857" w14:textId="77777777" w:rsidTr="005B1096">
        <w:trPr>
          <w:trHeight w:val="758"/>
          <w:tblCellSpacing w:w="28" w:type="dxa"/>
        </w:trPr>
        <w:tc>
          <w:tcPr>
            <w:tcW w:w="976" w:type="pct"/>
          </w:tcPr>
          <w:p w14:paraId="62437A7F" w14:textId="77777777" w:rsidR="00941067" w:rsidRDefault="00941067" w:rsidP="00941067">
            <w:pPr>
              <w:pStyle w:val="KeinTitel"/>
              <w:spacing w:before="0" w:line="0" w:lineRule="atLeast"/>
              <w:ind w:right="221"/>
              <w:rPr>
                <w:rFonts w:cs="Mangal"/>
                <w:sz w:val="22"/>
                <w:szCs w:val="22"/>
              </w:rPr>
            </w:pPr>
            <w:r>
              <w:rPr>
                <w:rFonts w:cs="Mangal"/>
                <w:sz w:val="22"/>
                <w:szCs w:val="22"/>
              </w:rPr>
              <w:t>07/2018 –</w:t>
            </w:r>
          </w:p>
          <w:p w14:paraId="47C426E8" w14:textId="77777777" w:rsidR="00941067" w:rsidRDefault="00941067" w:rsidP="00941067">
            <w:pPr>
              <w:pStyle w:val="KeinTitel"/>
              <w:spacing w:before="0" w:line="0" w:lineRule="atLeast"/>
              <w:ind w:right="221"/>
              <w:rPr>
                <w:rFonts w:cs="Mangal"/>
                <w:sz w:val="22"/>
                <w:szCs w:val="22"/>
              </w:rPr>
            </w:pPr>
            <w:r>
              <w:rPr>
                <w:rFonts w:cs="Mangal"/>
                <w:sz w:val="22"/>
                <w:szCs w:val="22"/>
              </w:rPr>
              <w:t>09/2019</w:t>
            </w:r>
          </w:p>
          <w:p w14:paraId="51BF327A" w14:textId="2DEB13F0" w:rsidR="00DF09B6" w:rsidRDefault="00DF09B6" w:rsidP="00941067">
            <w:pPr>
              <w:pStyle w:val="KeinTitel"/>
              <w:spacing w:before="0" w:line="0" w:lineRule="atLeast"/>
              <w:ind w:right="221"/>
              <w:rPr>
                <w:rFonts w:cs="Mangal"/>
                <w:sz w:val="22"/>
                <w:szCs w:val="22"/>
              </w:rPr>
            </w:pPr>
            <w:r>
              <w:rPr>
                <w:rFonts w:cs="Mangal"/>
                <w:sz w:val="22"/>
                <w:szCs w:val="22"/>
              </w:rPr>
              <w:t>(15 Monate)</w:t>
            </w:r>
          </w:p>
        </w:tc>
        <w:tc>
          <w:tcPr>
            <w:tcW w:w="3940" w:type="pct"/>
          </w:tcPr>
          <w:p w14:paraId="2F005214" w14:textId="77777777" w:rsidR="00941067" w:rsidRPr="003266F8" w:rsidRDefault="00941067" w:rsidP="00941067">
            <w:pPr>
              <w:jc w:val="both"/>
              <w:rPr>
                <w:rFonts w:ascii="Garamond" w:hAnsi="Garamond"/>
                <w:bCs/>
                <w:sz w:val="22"/>
                <w:szCs w:val="22"/>
              </w:rPr>
            </w:pPr>
            <w:r w:rsidRPr="003266F8">
              <w:rPr>
                <w:rFonts w:ascii="Garamond" w:hAnsi="Garamond"/>
                <w:b/>
                <w:sz w:val="22"/>
                <w:szCs w:val="22"/>
              </w:rPr>
              <w:t>Lufthansa AirPlus</w:t>
            </w:r>
            <w:r w:rsidRPr="003266F8">
              <w:rPr>
                <w:rFonts w:ascii="Garamond" w:hAnsi="Garamond"/>
                <w:bCs/>
                <w:sz w:val="22"/>
                <w:szCs w:val="22"/>
              </w:rPr>
              <w:t xml:space="preserve">, Entwicklung des Mediation </w:t>
            </w:r>
            <w:proofErr w:type="spellStart"/>
            <w:r w:rsidRPr="003266F8">
              <w:rPr>
                <w:rFonts w:ascii="Garamond" w:hAnsi="Garamond"/>
                <w:bCs/>
                <w:sz w:val="22"/>
                <w:szCs w:val="22"/>
              </w:rPr>
              <w:t>Layers</w:t>
            </w:r>
            <w:proofErr w:type="spellEnd"/>
            <w:r w:rsidRPr="003266F8">
              <w:rPr>
                <w:rFonts w:ascii="Garamond" w:hAnsi="Garamond"/>
                <w:bCs/>
                <w:sz w:val="22"/>
                <w:szCs w:val="22"/>
              </w:rPr>
              <w:t xml:space="preserve"> für die Kreditkartenabrechnung</w:t>
            </w:r>
          </w:p>
          <w:p w14:paraId="3709D379" w14:textId="433F2BEA"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Implementierung der </w:t>
            </w:r>
            <w:r w:rsidRPr="00F8593A">
              <w:rPr>
                <w:b/>
                <w:szCs w:val="22"/>
              </w:rPr>
              <w:t>Kreditkarten-Autorisierung</w:t>
            </w:r>
            <w:r w:rsidRPr="00F8593A">
              <w:rPr>
                <w:bCs/>
                <w:szCs w:val="22"/>
              </w:rPr>
              <w:t xml:space="preserve"> (ISO8583) und des Kreditkarten-Clearings mit Spring Boot als Microservices für die </w:t>
            </w:r>
            <w:r w:rsidR="00280FCA" w:rsidRPr="00280FCA">
              <w:rPr>
                <w:b/>
                <w:szCs w:val="22"/>
              </w:rPr>
              <w:t>Microsoft Azure</w:t>
            </w:r>
            <w:r w:rsidR="00280FCA">
              <w:rPr>
                <w:bCs/>
                <w:szCs w:val="22"/>
              </w:rPr>
              <w:t xml:space="preserve"> </w:t>
            </w:r>
            <w:r w:rsidRPr="00F8593A">
              <w:rPr>
                <w:bCs/>
                <w:szCs w:val="22"/>
              </w:rPr>
              <w:t>Cloud.</w:t>
            </w:r>
          </w:p>
          <w:p w14:paraId="0F029949"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Messaging/Streaming zwischen den Microservices mit Apache Kafka 2.</w:t>
            </w:r>
          </w:p>
          <w:p w14:paraId="71BF2E34"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Anbindung der Clearing-Komponente an </w:t>
            </w:r>
            <w:r w:rsidRPr="00F8593A">
              <w:rPr>
                <w:b/>
                <w:szCs w:val="22"/>
              </w:rPr>
              <w:t xml:space="preserve">SAP </w:t>
            </w:r>
            <w:proofErr w:type="spellStart"/>
            <w:r w:rsidRPr="00F8593A">
              <w:rPr>
                <w:b/>
                <w:szCs w:val="22"/>
              </w:rPr>
              <w:t>Convergent</w:t>
            </w:r>
            <w:proofErr w:type="spellEnd"/>
            <w:r w:rsidRPr="00F8593A">
              <w:rPr>
                <w:b/>
                <w:szCs w:val="22"/>
              </w:rPr>
              <w:t xml:space="preserve"> </w:t>
            </w:r>
            <w:proofErr w:type="spellStart"/>
            <w:r w:rsidRPr="00F8593A">
              <w:rPr>
                <w:b/>
                <w:szCs w:val="22"/>
              </w:rPr>
              <w:t>Charging</w:t>
            </w:r>
            <w:proofErr w:type="spellEnd"/>
            <w:r w:rsidRPr="00F8593A">
              <w:rPr>
                <w:bCs/>
                <w:szCs w:val="22"/>
              </w:rPr>
              <w:t xml:space="preserve"> (SAP S/4 HANA)</w:t>
            </w:r>
          </w:p>
          <w:p w14:paraId="4E5C72EE"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Integration von Kundenstammdaten aus </w:t>
            </w:r>
            <w:r w:rsidRPr="00F8593A">
              <w:rPr>
                <w:b/>
                <w:szCs w:val="22"/>
              </w:rPr>
              <w:t>Microsoft Dynamics 365</w:t>
            </w:r>
            <w:r w:rsidRPr="00F8593A">
              <w:rPr>
                <w:bCs/>
                <w:szCs w:val="22"/>
              </w:rPr>
              <w:t xml:space="preserve"> über den </w:t>
            </w:r>
            <w:r w:rsidRPr="00F8593A">
              <w:rPr>
                <w:b/>
                <w:szCs w:val="22"/>
              </w:rPr>
              <w:t>Azure Service Bus</w:t>
            </w:r>
          </w:p>
          <w:p w14:paraId="4BB1FFFC"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Bereitstellung, Skalierung und Management von Container-Anwendungen mit </w:t>
            </w:r>
            <w:proofErr w:type="spellStart"/>
            <w:r w:rsidRPr="00F8593A">
              <w:rPr>
                <w:bCs/>
                <w:szCs w:val="22"/>
              </w:rPr>
              <w:t>Kubernetes</w:t>
            </w:r>
            <w:proofErr w:type="spellEnd"/>
            <w:r w:rsidRPr="00F8593A">
              <w:rPr>
                <w:bCs/>
                <w:szCs w:val="22"/>
              </w:rPr>
              <w:t>, Container-Virtualisierung mit Docker und Alpine Linux als Gast-OS.</w:t>
            </w:r>
          </w:p>
          <w:p w14:paraId="06B63321"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Spezifikation von REST-Schnittstellen mit Swagger Editor und </w:t>
            </w:r>
            <w:proofErr w:type="spellStart"/>
            <w:r w:rsidRPr="00F8593A">
              <w:rPr>
                <w:bCs/>
                <w:szCs w:val="22"/>
              </w:rPr>
              <w:t>OpenAPI</w:t>
            </w:r>
            <w:proofErr w:type="spellEnd"/>
          </w:p>
          <w:p w14:paraId="16D41E88"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Bereitstellung von Web-UIs mit </w:t>
            </w:r>
            <w:proofErr w:type="spellStart"/>
            <w:r w:rsidRPr="00F8593A">
              <w:rPr>
                <w:bCs/>
                <w:szCs w:val="22"/>
              </w:rPr>
              <w:t>Thymeleaf</w:t>
            </w:r>
            <w:proofErr w:type="spellEnd"/>
            <w:r w:rsidRPr="00F8593A">
              <w:rPr>
                <w:bCs/>
                <w:szCs w:val="22"/>
              </w:rPr>
              <w:t xml:space="preserve"> und Bootstrap zur Überwachung und Steuerung der implementierten Kreditkartenprozesse.</w:t>
            </w:r>
          </w:p>
          <w:p w14:paraId="62A3FAF5"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Elastizität, Robustheit, Security/Härtung der neu entwickelten Microservices</w:t>
            </w:r>
          </w:p>
          <w:p w14:paraId="47DF61A5"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Bereitstellung von Unit-, Komponenten- und Integrationstests</w:t>
            </w:r>
          </w:p>
          <w:p w14:paraId="177C689B" w14:textId="77777777" w:rsidR="00F8593A" w:rsidRPr="00E83D3E" w:rsidRDefault="00F8593A" w:rsidP="00F8593A">
            <w:pPr>
              <w:pStyle w:val="Textkrper"/>
              <w:numPr>
                <w:ilvl w:val="0"/>
                <w:numId w:val="37"/>
              </w:numPr>
              <w:tabs>
                <w:tab w:val="clear" w:pos="720"/>
              </w:tabs>
              <w:spacing w:after="0" w:line="240" w:lineRule="auto"/>
              <w:ind w:left="405" w:hanging="283"/>
              <w:rPr>
                <w:b/>
                <w:szCs w:val="22"/>
              </w:rPr>
            </w:pPr>
            <w:r w:rsidRPr="00F8593A">
              <w:rPr>
                <w:bCs/>
                <w:szCs w:val="22"/>
              </w:rPr>
              <w:t xml:space="preserve">Projektweites </w:t>
            </w:r>
            <w:proofErr w:type="spellStart"/>
            <w:r w:rsidRPr="00F8593A">
              <w:rPr>
                <w:bCs/>
                <w:szCs w:val="22"/>
              </w:rPr>
              <w:t>Dependency</w:t>
            </w:r>
            <w:proofErr w:type="spellEnd"/>
            <w:r w:rsidRPr="00F8593A">
              <w:rPr>
                <w:bCs/>
                <w:szCs w:val="22"/>
              </w:rPr>
              <w:t xml:space="preserve"> Management der Java-Bibliotheken mit Maven</w:t>
            </w:r>
          </w:p>
          <w:p w14:paraId="0C3DEA24" w14:textId="0D7E6A64" w:rsidR="00941067" w:rsidRPr="003266F8" w:rsidRDefault="00941067" w:rsidP="00F8593A">
            <w:pPr>
              <w:pStyle w:val="Textkrper"/>
              <w:spacing w:after="0" w:line="240" w:lineRule="auto"/>
              <w:ind w:left="122"/>
              <w:rPr>
                <w:b/>
                <w:szCs w:val="22"/>
                <w:lang w:val="en-US"/>
              </w:rPr>
            </w:pPr>
            <w:r w:rsidRPr="003266F8">
              <w:rPr>
                <w:b/>
                <w:szCs w:val="22"/>
                <w:lang w:val="en-US"/>
              </w:rPr>
              <w:t>Skills:</w:t>
            </w:r>
            <w:r w:rsidRPr="003266F8">
              <w:rPr>
                <w:bCs/>
                <w:szCs w:val="22"/>
                <w:lang w:val="en-US"/>
              </w:rPr>
              <w:t xml:space="preserve"> </w:t>
            </w:r>
            <w:r w:rsidR="00F8593A" w:rsidRPr="00F8593A">
              <w:rPr>
                <w:bCs/>
                <w:szCs w:val="22"/>
                <w:lang w:val="en-US"/>
              </w:rPr>
              <w:t>Microsoft Azure, SAP S/4 CC, Microsoft Dynamics 365, Docker, Kubernetes, OpenShift, Nginx, Apache Kafka, Event-Driven-Architecture, Big Data, SIEM, Spring Boot, Spring Kafka, Spring Cloud Stream, Swagger/</w:t>
            </w:r>
            <w:proofErr w:type="spellStart"/>
            <w:r w:rsidR="00F8593A" w:rsidRPr="00F8593A">
              <w:rPr>
                <w:bCs/>
                <w:szCs w:val="22"/>
                <w:lang w:val="en-US"/>
              </w:rPr>
              <w:t>OpenAPI</w:t>
            </w:r>
            <w:proofErr w:type="spellEnd"/>
            <w:r w:rsidR="00F8593A" w:rsidRPr="00F8593A">
              <w:rPr>
                <w:bCs/>
                <w:szCs w:val="22"/>
                <w:lang w:val="en-US"/>
              </w:rPr>
              <w:t xml:space="preserve">, </w:t>
            </w:r>
            <w:r w:rsidR="000F308A">
              <w:rPr>
                <w:bCs/>
                <w:szCs w:val="22"/>
                <w:lang w:val="en-US"/>
              </w:rPr>
              <w:t xml:space="preserve">API-Management, </w:t>
            </w:r>
            <w:proofErr w:type="spellStart"/>
            <w:r w:rsidR="00F8593A" w:rsidRPr="00F8593A">
              <w:rPr>
                <w:bCs/>
                <w:szCs w:val="22"/>
                <w:lang w:val="en-US"/>
              </w:rPr>
              <w:t>Thymeleaf</w:t>
            </w:r>
            <w:proofErr w:type="spellEnd"/>
            <w:r w:rsidR="00F8593A" w:rsidRPr="00F8593A">
              <w:rPr>
                <w:bCs/>
                <w:szCs w:val="22"/>
                <w:lang w:val="en-US"/>
              </w:rPr>
              <w:t xml:space="preserve">, Bootstrap, JavaScript, Java (JSE 8/11), git, Maven, Jenkins, Nexus, SonarQube, Jira, Confluence, Bitbucket, </w:t>
            </w:r>
            <w:proofErr w:type="spellStart"/>
            <w:r w:rsidR="00F8593A" w:rsidRPr="00F8593A">
              <w:rPr>
                <w:bCs/>
                <w:szCs w:val="22"/>
                <w:lang w:val="en-US"/>
              </w:rPr>
              <w:t>Sourcetree</w:t>
            </w:r>
            <w:proofErr w:type="spellEnd"/>
            <w:r w:rsidR="00F8593A" w:rsidRPr="00F8593A">
              <w:rPr>
                <w:bCs/>
                <w:szCs w:val="22"/>
                <w:lang w:val="en-US"/>
              </w:rPr>
              <w:t>, IntelliJ, JUnit, Mockito, Cucumber, Serenity, TDD, Guava, Microsoft SQL Server, MongoDB, H2, Hibernate, SOAP (JAX-WS), REST, ServiceNow, Linux, Scrum, Cloud-native, Self-Contained Systems (SCS), Kanban, Scrum, Lean Coffee</w:t>
            </w:r>
            <w:r w:rsidR="000F308A">
              <w:rPr>
                <w:bCs/>
                <w:szCs w:val="22"/>
                <w:lang w:val="en-US"/>
              </w:rPr>
              <w:t xml:space="preserve">, </w:t>
            </w:r>
            <w:proofErr w:type="spellStart"/>
            <w:r w:rsidR="000F308A">
              <w:rPr>
                <w:bCs/>
                <w:szCs w:val="22"/>
                <w:lang w:val="en-US"/>
              </w:rPr>
              <w:t>SAFe</w:t>
            </w:r>
            <w:proofErr w:type="spellEnd"/>
          </w:p>
        </w:tc>
      </w:tr>
    </w:tbl>
    <w:p w14:paraId="00A6D813" w14:textId="77777777" w:rsidR="005B1096" w:rsidRPr="001A5231" w:rsidRDefault="005B1096">
      <w:pPr>
        <w:rPr>
          <w:lang w:val="en-US"/>
        </w:rPr>
      </w:pPr>
      <w:r w:rsidRPr="001A5231">
        <w:rPr>
          <w:caps/>
          <w:lang w:val="en-US"/>
        </w:rPr>
        <w:br w:type="page"/>
      </w:r>
    </w:p>
    <w:tbl>
      <w:tblPr>
        <w:tblW w:w="5134" w:type="pct"/>
        <w:tblCellSpacing w:w="28" w:type="dxa"/>
        <w:tblInd w:w="22" w:type="dxa"/>
        <w:tblBorders>
          <w:insideH w:val="single" w:sz="4" w:space="0" w:color="auto"/>
        </w:tblBorders>
        <w:tblCellMar>
          <w:top w:w="57" w:type="dxa"/>
        </w:tblCellMar>
        <w:tblLook w:val="0000" w:firstRow="0" w:lastRow="0" w:firstColumn="0" w:lastColumn="0" w:noHBand="0" w:noVBand="0"/>
      </w:tblPr>
      <w:tblGrid>
        <w:gridCol w:w="2112"/>
        <w:gridCol w:w="7930"/>
      </w:tblGrid>
      <w:tr w:rsidR="0013695F" w:rsidRPr="002F7F1C" w14:paraId="45BEC2BC" w14:textId="77777777" w:rsidTr="005B1096">
        <w:trPr>
          <w:trHeight w:val="940"/>
          <w:tblCellSpacing w:w="28" w:type="dxa"/>
        </w:trPr>
        <w:tc>
          <w:tcPr>
            <w:tcW w:w="1010" w:type="pct"/>
          </w:tcPr>
          <w:p w14:paraId="0AB47377" w14:textId="2EFB7AE8" w:rsidR="00941067" w:rsidRDefault="00280FCA" w:rsidP="00941067">
            <w:pPr>
              <w:pStyle w:val="KeinTitel"/>
              <w:spacing w:before="0" w:line="0" w:lineRule="atLeast"/>
              <w:ind w:right="221"/>
              <w:rPr>
                <w:rFonts w:cs="Mangal"/>
                <w:sz w:val="22"/>
                <w:szCs w:val="22"/>
              </w:rPr>
            </w:pPr>
            <w:r w:rsidRPr="00066DAB">
              <w:rPr>
                <w:rFonts w:ascii="Times New Roman" w:hAnsi="Times New Roman"/>
                <w:caps w:val="0"/>
                <w:spacing w:val="0"/>
                <w:sz w:val="24"/>
                <w:szCs w:val="24"/>
                <w:lang w:val="en-US" w:eastAsia="de-DE"/>
              </w:rPr>
              <w:lastRenderedPageBreak/>
              <w:br w:type="page"/>
            </w:r>
            <w:r w:rsidR="00941067">
              <w:rPr>
                <w:rFonts w:cs="Mangal"/>
                <w:sz w:val="22"/>
                <w:szCs w:val="22"/>
              </w:rPr>
              <w:t>01/2018 –</w:t>
            </w:r>
          </w:p>
          <w:p w14:paraId="001890DC" w14:textId="77777777" w:rsidR="00941067" w:rsidRDefault="00941067" w:rsidP="00941067">
            <w:pPr>
              <w:pStyle w:val="KeinTitel"/>
              <w:spacing w:before="0" w:line="0" w:lineRule="atLeast"/>
              <w:ind w:right="221"/>
              <w:rPr>
                <w:rFonts w:cs="Mangal"/>
                <w:sz w:val="22"/>
                <w:szCs w:val="22"/>
              </w:rPr>
            </w:pPr>
            <w:r>
              <w:rPr>
                <w:rFonts w:cs="Mangal"/>
                <w:sz w:val="22"/>
                <w:szCs w:val="22"/>
              </w:rPr>
              <w:t>06/2018</w:t>
            </w:r>
          </w:p>
          <w:p w14:paraId="47BE583F" w14:textId="04D6775A" w:rsidR="00DF09B6" w:rsidRDefault="00DF09B6" w:rsidP="00941067">
            <w:pPr>
              <w:pStyle w:val="KeinTitel"/>
              <w:spacing w:before="0" w:line="0" w:lineRule="atLeast"/>
              <w:ind w:right="221"/>
              <w:rPr>
                <w:rFonts w:cs="Mangal"/>
                <w:sz w:val="22"/>
                <w:szCs w:val="22"/>
              </w:rPr>
            </w:pPr>
            <w:r>
              <w:rPr>
                <w:rFonts w:cs="Mangal"/>
                <w:sz w:val="22"/>
                <w:szCs w:val="22"/>
              </w:rPr>
              <w:t>(6 Monate)</w:t>
            </w:r>
          </w:p>
        </w:tc>
        <w:tc>
          <w:tcPr>
            <w:tcW w:w="3906" w:type="pct"/>
          </w:tcPr>
          <w:p w14:paraId="6C4C55AE" w14:textId="77777777" w:rsidR="00941067" w:rsidRPr="003266F8" w:rsidRDefault="00941067" w:rsidP="00941067">
            <w:pPr>
              <w:pStyle w:val="Textkrper"/>
              <w:spacing w:after="0" w:line="240" w:lineRule="auto"/>
              <w:rPr>
                <w:bCs/>
                <w:szCs w:val="22"/>
              </w:rPr>
            </w:pPr>
            <w:r w:rsidRPr="003266F8">
              <w:rPr>
                <w:b/>
                <w:szCs w:val="22"/>
              </w:rPr>
              <w:t>EDAG</w:t>
            </w:r>
            <w:r w:rsidRPr="003266F8">
              <w:rPr>
                <w:bCs/>
                <w:szCs w:val="22"/>
              </w:rPr>
              <w:t xml:space="preserve">, Entwicklung eines Manufacturing </w:t>
            </w:r>
            <w:proofErr w:type="spellStart"/>
            <w:r w:rsidRPr="003266F8">
              <w:rPr>
                <w:bCs/>
                <w:szCs w:val="22"/>
              </w:rPr>
              <w:t>Execution</w:t>
            </w:r>
            <w:proofErr w:type="spellEnd"/>
            <w:r w:rsidRPr="003266F8">
              <w:rPr>
                <w:bCs/>
                <w:szCs w:val="22"/>
              </w:rPr>
              <w:t xml:space="preserve"> Systems (MES)</w:t>
            </w:r>
          </w:p>
          <w:p w14:paraId="169607D1"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Entwicklung, Test und Dokumentation diverser Module einer Produktionssteuerung (MES)</w:t>
            </w:r>
          </w:p>
          <w:p w14:paraId="14B68983"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Migration der Module HAM und PA eines MES auf das neue Framework MES-core</w:t>
            </w:r>
          </w:p>
          <w:p w14:paraId="28B1C46D"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Einführung und Nutzung mehrere CI/CD-Pipelines für die realisierten Module des MES</w:t>
            </w:r>
          </w:p>
          <w:p w14:paraId="58EAE0CB" w14:textId="08A14C5F" w:rsidR="005B1096" w:rsidRPr="005B1096" w:rsidRDefault="00941067" w:rsidP="00F8593A">
            <w:pPr>
              <w:pStyle w:val="Textkrper"/>
              <w:spacing w:after="0" w:line="240" w:lineRule="auto"/>
              <w:rPr>
                <w:bCs/>
                <w:szCs w:val="22"/>
                <w:lang w:val="en-US"/>
              </w:rPr>
            </w:pPr>
            <w:r w:rsidRPr="00F8593A">
              <w:rPr>
                <w:b/>
                <w:szCs w:val="22"/>
                <w:lang w:val="en-US"/>
              </w:rPr>
              <w:t>Skills:</w:t>
            </w:r>
            <w:r w:rsidRPr="00F8593A">
              <w:rPr>
                <w:bCs/>
                <w:szCs w:val="22"/>
                <w:lang w:val="en-US"/>
              </w:rPr>
              <w:t xml:space="preserve"> </w:t>
            </w:r>
            <w:r w:rsidR="00F8593A" w:rsidRPr="00F8593A">
              <w:rPr>
                <w:bCs/>
                <w:szCs w:val="22"/>
                <w:lang w:val="en-US"/>
              </w:rPr>
              <w:t xml:space="preserve">IntelliJ, PostgreSQL, Java (JSE8), Groovy, Gradle, git, Jira, Confluence, Bitbucket, </w:t>
            </w:r>
            <w:proofErr w:type="spellStart"/>
            <w:r w:rsidR="00F8593A" w:rsidRPr="00F8593A">
              <w:rPr>
                <w:bCs/>
                <w:szCs w:val="22"/>
                <w:lang w:val="en-US"/>
              </w:rPr>
              <w:t>Sourcetree</w:t>
            </w:r>
            <w:proofErr w:type="spellEnd"/>
            <w:r w:rsidR="00F8593A" w:rsidRPr="00F8593A">
              <w:rPr>
                <w:bCs/>
                <w:szCs w:val="22"/>
                <w:lang w:val="en-US"/>
              </w:rPr>
              <w:t>, SonarQube, Spring Boot, JUnit, Mockito, Guava, Hibernate</w:t>
            </w:r>
          </w:p>
        </w:tc>
      </w:tr>
      <w:tr w:rsidR="0013695F" w:rsidRPr="002F7F1C" w14:paraId="40A38663" w14:textId="77777777" w:rsidTr="005B1096">
        <w:trPr>
          <w:trHeight w:val="940"/>
          <w:tblCellSpacing w:w="28" w:type="dxa"/>
        </w:trPr>
        <w:tc>
          <w:tcPr>
            <w:tcW w:w="1010" w:type="pct"/>
          </w:tcPr>
          <w:p w14:paraId="42417652" w14:textId="77777777" w:rsidR="00941067" w:rsidRDefault="00941067" w:rsidP="00941067">
            <w:pPr>
              <w:pStyle w:val="KeinTitel"/>
              <w:spacing w:before="0" w:line="0" w:lineRule="atLeast"/>
              <w:ind w:right="221"/>
              <w:rPr>
                <w:rFonts w:cs="Mangal"/>
                <w:sz w:val="22"/>
                <w:szCs w:val="22"/>
              </w:rPr>
            </w:pPr>
            <w:r>
              <w:rPr>
                <w:rFonts w:cs="Mangal"/>
                <w:sz w:val="22"/>
                <w:szCs w:val="22"/>
              </w:rPr>
              <w:t>06/2017</w:t>
            </w:r>
            <w:r w:rsidRPr="005857AD">
              <w:rPr>
                <w:rFonts w:cs="Mangal"/>
                <w:sz w:val="22"/>
                <w:szCs w:val="22"/>
              </w:rPr>
              <w:t xml:space="preserve"> –</w:t>
            </w:r>
          </w:p>
          <w:p w14:paraId="40461C0E" w14:textId="77777777" w:rsidR="00941067" w:rsidRDefault="00941067" w:rsidP="00941067">
            <w:pPr>
              <w:pStyle w:val="KeinTitel"/>
              <w:spacing w:before="0" w:line="0" w:lineRule="atLeast"/>
              <w:ind w:right="221"/>
              <w:rPr>
                <w:rFonts w:cs="Mangal"/>
                <w:sz w:val="22"/>
                <w:szCs w:val="22"/>
              </w:rPr>
            </w:pPr>
            <w:r>
              <w:rPr>
                <w:rFonts w:cs="Mangal"/>
                <w:sz w:val="22"/>
                <w:szCs w:val="22"/>
              </w:rPr>
              <w:t>11/2017</w:t>
            </w:r>
          </w:p>
          <w:p w14:paraId="64650154" w14:textId="7D91AF1E" w:rsidR="00DF09B6" w:rsidRDefault="00DF09B6" w:rsidP="00941067">
            <w:pPr>
              <w:pStyle w:val="KeinTitel"/>
              <w:spacing w:before="0" w:line="0" w:lineRule="atLeast"/>
              <w:ind w:right="221"/>
              <w:rPr>
                <w:rFonts w:cs="Mangal"/>
                <w:sz w:val="22"/>
                <w:szCs w:val="22"/>
              </w:rPr>
            </w:pPr>
            <w:r>
              <w:rPr>
                <w:rFonts w:cs="Mangal"/>
                <w:sz w:val="22"/>
                <w:szCs w:val="22"/>
              </w:rPr>
              <w:t>(6 Monate)</w:t>
            </w:r>
          </w:p>
        </w:tc>
        <w:tc>
          <w:tcPr>
            <w:tcW w:w="3906" w:type="pct"/>
          </w:tcPr>
          <w:p w14:paraId="11F0CFAE" w14:textId="44FB67C7" w:rsidR="00941067" w:rsidRPr="003266F8" w:rsidRDefault="00941067" w:rsidP="00941067">
            <w:pPr>
              <w:pStyle w:val="Textkrper"/>
              <w:spacing w:after="0" w:line="240" w:lineRule="auto"/>
              <w:rPr>
                <w:bCs/>
                <w:szCs w:val="22"/>
              </w:rPr>
            </w:pPr>
            <w:proofErr w:type="spellStart"/>
            <w:r w:rsidRPr="00C63775">
              <w:rPr>
                <w:b/>
                <w:szCs w:val="22"/>
              </w:rPr>
              <w:t>Trivadis</w:t>
            </w:r>
            <w:proofErr w:type="spellEnd"/>
            <w:r w:rsidRPr="00C63775">
              <w:rPr>
                <w:b/>
                <w:szCs w:val="22"/>
              </w:rPr>
              <w:t>/Accenture</w:t>
            </w:r>
            <w:r w:rsidRPr="003266F8">
              <w:rPr>
                <w:bCs/>
                <w:szCs w:val="22"/>
              </w:rPr>
              <w:t xml:space="preserve">, </w:t>
            </w:r>
            <w:r w:rsidR="00F8593A" w:rsidRPr="00F8593A">
              <w:rPr>
                <w:bCs/>
                <w:szCs w:val="22"/>
              </w:rPr>
              <w:t xml:space="preserve">Projekt bei </w:t>
            </w:r>
            <w:r w:rsidR="00F8593A" w:rsidRPr="00F8593A">
              <w:rPr>
                <w:b/>
                <w:szCs w:val="22"/>
              </w:rPr>
              <w:t>Dataport</w:t>
            </w:r>
            <w:r w:rsidR="00F8593A" w:rsidRPr="00F8593A">
              <w:rPr>
                <w:bCs/>
                <w:szCs w:val="22"/>
              </w:rPr>
              <w:t>, Entwicklung eines behördlichen Auskunftsystems</w:t>
            </w:r>
          </w:p>
          <w:p w14:paraId="7A8CC2A7"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Konzeption und Entwicklung eines Auskunftssystems für die öffentliche Verwaltung als Webanwendung mit JEE und Spring </w:t>
            </w:r>
            <w:proofErr w:type="spellStart"/>
            <w:r w:rsidRPr="00F8593A">
              <w:rPr>
                <w:bCs/>
                <w:szCs w:val="22"/>
              </w:rPr>
              <w:t>Webflow</w:t>
            </w:r>
            <w:proofErr w:type="spellEnd"/>
            <w:r w:rsidRPr="00F8593A">
              <w:rPr>
                <w:bCs/>
                <w:szCs w:val="22"/>
              </w:rPr>
              <w:t xml:space="preserve"> für den Betrieb auf Oracle WLS nach dem Greenfield-Ansatz, sowie Ablösung bestehender Komponenten.</w:t>
            </w:r>
          </w:p>
          <w:p w14:paraId="05148944"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Integration externer SOAP-basierter Schnittstellendienste mit </w:t>
            </w:r>
            <w:proofErr w:type="spellStart"/>
            <w:r w:rsidRPr="00F8593A">
              <w:rPr>
                <w:bCs/>
                <w:szCs w:val="22"/>
              </w:rPr>
              <w:t>Dozer</w:t>
            </w:r>
            <w:proofErr w:type="spellEnd"/>
            <w:r w:rsidRPr="00F8593A">
              <w:rPr>
                <w:bCs/>
                <w:szCs w:val="22"/>
              </w:rPr>
              <w:t xml:space="preserve">-Mappings. </w:t>
            </w:r>
          </w:p>
          <w:p w14:paraId="7FE2AE45"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Definition und Implementierung von Unit Tests für das Domain Model, </w:t>
            </w:r>
            <w:proofErr w:type="spellStart"/>
            <w:r w:rsidRPr="00F8593A">
              <w:rPr>
                <w:bCs/>
                <w:szCs w:val="22"/>
              </w:rPr>
              <w:t>Dozer</w:t>
            </w:r>
            <w:proofErr w:type="spellEnd"/>
            <w:r w:rsidRPr="00F8593A">
              <w:rPr>
                <w:bCs/>
                <w:szCs w:val="22"/>
              </w:rPr>
              <w:t xml:space="preserve"> Mappings, Interface Abfragen und Frontend Tests mit der </w:t>
            </w:r>
            <w:proofErr w:type="spellStart"/>
            <w:r w:rsidRPr="00F8593A">
              <w:rPr>
                <w:bCs/>
                <w:szCs w:val="22"/>
              </w:rPr>
              <w:t>Selenium</w:t>
            </w:r>
            <w:proofErr w:type="spellEnd"/>
            <w:r w:rsidRPr="00F8593A">
              <w:rPr>
                <w:bCs/>
                <w:szCs w:val="22"/>
              </w:rPr>
              <w:t xml:space="preserve"> IDE.</w:t>
            </w:r>
          </w:p>
          <w:p w14:paraId="36449297"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Bearbeitung und Dokumentation der Arbeitsaufträge in Jira.</w:t>
            </w:r>
          </w:p>
          <w:p w14:paraId="7FB878B4"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Durchführung von Schulungen für das Entwicklungsteam und die technischen Mitarbeiter.</w:t>
            </w:r>
          </w:p>
          <w:p w14:paraId="5118604B" w14:textId="77777777" w:rsidR="00F8593A" w:rsidRDefault="00F8593A" w:rsidP="00F8593A">
            <w:pPr>
              <w:pStyle w:val="Textkrper"/>
              <w:numPr>
                <w:ilvl w:val="0"/>
                <w:numId w:val="37"/>
              </w:numPr>
              <w:tabs>
                <w:tab w:val="clear" w:pos="720"/>
              </w:tabs>
              <w:spacing w:after="0" w:line="240" w:lineRule="auto"/>
              <w:ind w:left="405" w:hanging="283"/>
              <w:rPr>
                <w:bCs/>
                <w:szCs w:val="22"/>
              </w:rPr>
            </w:pPr>
            <w:proofErr w:type="spellStart"/>
            <w:r w:rsidRPr="00F8593A">
              <w:rPr>
                <w:bCs/>
                <w:szCs w:val="22"/>
              </w:rPr>
              <w:t>Pre</w:t>
            </w:r>
            <w:proofErr w:type="spellEnd"/>
            <w:r w:rsidRPr="00F8593A">
              <w:rPr>
                <w:bCs/>
                <w:szCs w:val="22"/>
              </w:rPr>
              <w:t>-Sales-Unterstützung bei der Akquisition neuer Geschäftsmöglichkeiten.</w:t>
            </w:r>
          </w:p>
          <w:p w14:paraId="79760B7C" w14:textId="6FA74A32" w:rsidR="00941067" w:rsidRPr="00F8593A" w:rsidRDefault="00941067" w:rsidP="00F8593A">
            <w:pPr>
              <w:pStyle w:val="Textkrper"/>
              <w:spacing w:after="0" w:line="240" w:lineRule="auto"/>
              <w:ind w:left="122"/>
              <w:rPr>
                <w:bCs/>
                <w:szCs w:val="22"/>
                <w:lang w:val="en-US"/>
              </w:rPr>
            </w:pPr>
            <w:r w:rsidRPr="00F8593A">
              <w:rPr>
                <w:b/>
                <w:szCs w:val="22"/>
                <w:lang w:val="en-US"/>
              </w:rPr>
              <w:t>Skills:</w:t>
            </w:r>
            <w:r w:rsidRPr="00F8593A">
              <w:rPr>
                <w:bCs/>
                <w:szCs w:val="22"/>
                <w:lang w:val="en-US"/>
              </w:rPr>
              <w:t xml:space="preserve"> </w:t>
            </w:r>
            <w:proofErr w:type="spellStart"/>
            <w:r w:rsidR="00F8593A" w:rsidRPr="00F8593A">
              <w:rPr>
                <w:bCs/>
                <w:szCs w:val="22"/>
                <w:lang w:val="en-US"/>
              </w:rPr>
              <w:t>SparxSystems</w:t>
            </w:r>
            <w:proofErr w:type="spellEnd"/>
            <w:r w:rsidR="00F8593A" w:rsidRPr="00F8593A">
              <w:rPr>
                <w:bCs/>
                <w:szCs w:val="22"/>
                <w:lang w:val="en-US"/>
              </w:rPr>
              <w:t xml:space="preserve"> Enterprise Architect, ARIS, Software-</w:t>
            </w:r>
            <w:proofErr w:type="spellStart"/>
            <w:r w:rsidR="00F8593A" w:rsidRPr="00F8593A">
              <w:rPr>
                <w:bCs/>
                <w:szCs w:val="22"/>
                <w:lang w:val="en-US"/>
              </w:rPr>
              <w:t>Architektur</w:t>
            </w:r>
            <w:proofErr w:type="spellEnd"/>
            <w:r w:rsidR="00F8593A" w:rsidRPr="00F8593A">
              <w:rPr>
                <w:bCs/>
                <w:szCs w:val="22"/>
                <w:lang w:val="en-US"/>
              </w:rPr>
              <w:t>, UML, TDD, Java, Spring, Apache Dozer, Oracle WebLogic Server (WLS), Event-Driven-Architecture, Big Data, Hudson, GitLab, Nexus, SonarQube, Spring Tool Suite (STS), SOAP, REST, Training, Consulting, Scrum</w:t>
            </w:r>
          </w:p>
        </w:tc>
      </w:tr>
      <w:tr w:rsidR="0013695F" w:rsidRPr="00941067" w14:paraId="5F101FE6" w14:textId="77777777" w:rsidTr="005B1096">
        <w:trPr>
          <w:trHeight w:val="940"/>
          <w:tblCellSpacing w:w="28" w:type="dxa"/>
        </w:trPr>
        <w:tc>
          <w:tcPr>
            <w:tcW w:w="1010" w:type="pct"/>
          </w:tcPr>
          <w:p w14:paraId="5C6764FF" w14:textId="77777777" w:rsidR="00941067" w:rsidRDefault="00941067" w:rsidP="00941067">
            <w:pPr>
              <w:pStyle w:val="KeinTitel"/>
              <w:spacing w:before="0" w:line="0" w:lineRule="atLeast"/>
              <w:ind w:right="221"/>
              <w:rPr>
                <w:rFonts w:cs="Mangal"/>
                <w:sz w:val="22"/>
                <w:szCs w:val="22"/>
              </w:rPr>
            </w:pPr>
            <w:r w:rsidRPr="005857AD">
              <w:rPr>
                <w:rFonts w:cs="Mangal"/>
                <w:sz w:val="22"/>
                <w:szCs w:val="22"/>
              </w:rPr>
              <w:t>06/2015 –</w:t>
            </w:r>
          </w:p>
          <w:p w14:paraId="3DF2972E" w14:textId="77777777" w:rsidR="00941067" w:rsidRDefault="00941067" w:rsidP="00941067">
            <w:pPr>
              <w:pStyle w:val="KeinTitel"/>
              <w:spacing w:before="0" w:line="0" w:lineRule="atLeast"/>
              <w:ind w:right="221"/>
              <w:rPr>
                <w:rFonts w:cs="Mangal"/>
                <w:sz w:val="22"/>
                <w:szCs w:val="22"/>
              </w:rPr>
            </w:pPr>
            <w:r>
              <w:rPr>
                <w:rFonts w:cs="Mangal"/>
                <w:sz w:val="22"/>
                <w:szCs w:val="22"/>
              </w:rPr>
              <w:t>05/2017</w:t>
            </w:r>
          </w:p>
          <w:p w14:paraId="059A6D19" w14:textId="59DFB009" w:rsidR="00DF09B6" w:rsidRDefault="00DF09B6" w:rsidP="00941067">
            <w:pPr>
              <w:pStyle w:val="KeinTitel"/>
              <w:spacing w:before="0" w:line="0" w:lineRule="atLeast"/>
              <w:ind w:right="221"/>
              <w:rPr>
                <w:rFonts w:cs="Mangal"/>
                <w:sz w:val="22"/>
                <w:szCs w:val="22"/>
              </w:rPr>
            </w:pPr>
            <w:r>
              <w:rPr>
                <w:rFonts w:cs="Mangal"/>
                <w:sz w:val="22"/>
                <w:szCs w:val="22"/>
              </w:rPr>
              <w:t>(24 Monate)</w:t>
            </w:r>
          </w:p>
        </w:tc>
        <w:tc>
          <w:tcPr>
            <w:tcW w:w="3906" w:type="pct"/>
          </w:tcPr>
          <w:p w14:paraId="1057FF1F" w14:textId="77777777" w:rsidR="00941067" w:rsidRPr="005857AD" w:rsidRDefault="00941067" w:rsidP="00941067">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deutschen Telekommunikationsunternehmen</w:t>
            </w:r>
          </w:p>
          <w:p w14:paraId="281F4274"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Einführung einer SLA-Management-Komponente zur Überwachung von Festnetz-anschlüssen bei Geschäftskunden (B2B) durch Entwicklung von Individualsoftware und dem Einsatz des Softwareprodukts HPE USLAM (Universal SLA-Manager).</w:t>
            </w:r>
          </w:p>
          <w:p w14:paraId="52452F16"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Entwicklung der Individualsoftware mittels Java EE und dem agilen Ansatz der </w:t>
            </w:r>
            <w:proofErr w:type="spellStart"/>
            <w:r w:rsidRPr="00F8593A">
              <w:rPr>
                <w:bCs/>
                <w:szCs w:val="22"/>
              </w:rPr>
              <w:t>Continuous</w:t>
            </w:r>
            <w:proofErr w:type="spellEnd"/>
            <w:r w:rsidRPr="00F8593A">
              <w:rPr>
                <w:bCs/>
                <w:szCs w:val="22"/>
              </w:rPr>
              <w:t xml:space="preserve"> Integration/</w:t>
            </w:r>
            <w:proofErr w:type="spellStart"/>
            <w:r w:rsidRPr="00F8593A">
              <w:rPr>
                <w:bCs/>
                <w:szCs w:val="22"/>
              </w:rPr>
              <w:t>Delivery</w:t>
            </w:r>
            <w:proofErr w:type="spellEnd"/>
            <w:r w:rsidRPr="00F8593A">
              <w:rPr>
                <w:bCs/>
                <w:szCs w:val="22"/>
              </w:rPr>
              <w:t xml:space="preserve"> (CI/CD) und Testautomatisierung auf dem </w:t>
            </w:r>
            <w:proofErr w:type="spellStart"/>
            <w:r w:rsidRPr="00F8593A">
              <w:rPr>
                <w:bCs/>
                <w:szCs w:val="22"/>
              </w:rPr>
              <w:t>Buildserver</w:t>
            </w:r>
            <w:proofErr w:type="spellEnd"/>
            <w:r w:rsidRPr="00F8593A">
              <w:rPr>
                <w:bCs/>
                <w:szCs w:val="22"/>
              </w:rPr>
              <w:t xml:space="preserve"> Jenkins.</w:t>
            </w:r>
          </w:p>
          <w:p w14:paraId="432C3BC1"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Anforderungsmanagement, gefolgt von der Erstellung einer Lösungsarchitektur.</w:t>
            </w:r>
          </w:p>
          <w:p w14:paraId="12FD3003"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Erstellung einer Anwendungsspezifikation und Schnittstellenvereinbarungen.</w:t>
            </w:r>
          </w:p>
          <w:p w14:paraId="581594D1" w14:textId="77777777" w:rsidR="00F8593A" w:rsidRPr="00F8593A" w:rsidRDefault="00F8593A" w:rsidP="00F8593A">
            <w:pPr>
              <w:pStyle w:val="Textkrper"/>
              <w:numPr>
                <w:ilvl w:val="0"/>
                <w:numId w:val="37"/>
              </w:numPr>
              <w:tabs>
                <w:tab w:val="clear" w:pos="720"/>
              </w:tabs>
              <w:spacing w:after="0" w:line="240" w:lineRule="auto"/>
              <w:ind w:left="405" w:hanging="283"/>
              <w:rPr>
                <w:szCs w:val="22"/>
              </w:rPr>
            </w:pPr>
            <w:r w:rsidRPr="00F8593A">
              <w:rPr>
                <w:b/>
                <w:szCs w:val="22"/>
              </w:rPr>
              <w:t>Teamführung</w:t>
            </w:r>
            <w:r w:rsidRPr="00F8593A">
              <w:rPr>
                <w:bCs/>
                <w:szCs w:val="22"/>
              </w:rPr>
              <w:t xml:space="preserve"> eines </w:t>
            </w:r>
            <w:r w:rsidRPr="00F8593A">
              <w:rPr>
                <w:b/>
                <w:szCs w:val="22"/>
              </w:rPr>
              <w:t>internationalen Teams</w:t>
            </w:r>
            <w:r w:rsidRPr="00F8593A">
              <w:rPr>
                <w:bCs/>
                <w:szCs w:val="22"/>
              </w:rPr>
              <w:t>, bestehend aus sechs Projektmitgliedern</w:t>
            </w:r>
          </w:p>
          <w:p w14:paraId="73A6BF91" w14:textId="5AC98D82" w:rsidR="00941067" w:rsidRPr="002D7EA4" w:rsidRDefault="00941067" w:rsidP="00F8593A">
            <w:pPr>
              <w:pStyle w:val="Textkrper"/>
              <w:spacing w:after="0" w:line="240" w:lineRule="auto"/>
              <w:ind w:left="122"/>
              <w:rPr>
                <w:szCs w:val="22"/>
              </w:rPr>
            </w:pPr>
            <w:r w:rsidRPr="005857AD">
              <w:rPr>
                <w:b/>
                <w:szCs w:val="22"/>
              </w:rPr>
              <w:t>Skills:</w:t>
            </w:r>
            <w:r w:rsidRPr="005857AD">
              <w:rPr>
                <w:szCs w:val="22"/>
              </w:rPr>
              <w:t xml:space="preserve"> </w:t>
            </w:r>
            <w:r w:rsidR="00F8593A" w:rsidRPr="00F8593A">
              <w:rPr>
                <w:szCs w:val="22"/>
              </w:rPr>
              <w:t xml:space="preserve">HPE USLAM, BMC Remedy, </w:t>
            </w:r>
            <w:proofErr w:type="spellStart"/>
            <w:r w:rsidR="00F8593A" w:rsidRPr="00F8593A">
              <w:rPr>
                <w:szCs w:val="22"/>
              </w:rPr>
              <w:t>SparxSystems</w:t>
            </w:r>
            <w:proofErr w:type="spellEnd"/>
            <w:r w:rsidR="00F8593A" w:rsidRPr="00F8593A">
              <w:rPr>
                <w:szCs w:val="22"/>
              </w:rPr>
              <w:t xml:space="preserve"> Enterprise </w:t>
            </w:r>
            <w:proofErr w:type="spellStart"/>
            <w:r w:rsidR="00F8593A" w:rsidRPr="00F8593A">
              <w:rPr>
                <w:szCs w:val="22"/>
              </w:rPr>
              <w:t>Architect</w:t>
            </w:r>
            <w:proofErr w:type="spellEnd"/>
            <w:r w:rsidR="00F8593A" w:rsidRPr="00F8593A">
              <w:rPr>
                <w:szCs w:val="22"/>
              </w:rPr>
              <w:t xml:space="preserve">, </w:t>
            </w:r>
            <w:proofErr w:type="spellStart"/>
            <w:r w:rsidR="00F8593A" w:rsidRPr="00F8593A">
              <w:rPr>
                <w:szCs w:val="22"/>
              </w:rPr>
              <w:t>Eclipse</w:t>
            </w:r>
            <w:proofErr w:type="spellEnd"/>
            <w:r w:rsidR="00F8593A" w:rsidRPr="00F8593A">
              <w:rPr>
                <w:szCs w:val="22"/>
              </w:rPr>
              <w:t xml:space="preserve">, Lösungsarchitektur, UML, Java (JEE), </w:t>
            </w:r>
            <w:proofErr w:type="spellStart"/>
            <w:r w:rsidR="00F8593A" w:rsidRPr="00F8593A">
              <w:rPr>
                <w:szCs w:val="22"/>
              </w:rPr>
              <w:t>JBoss</w:t>
            </w:r>
            <w:proofErr w:type="spellEnd"/>
            <w:r w:rsidR="00F8593A" w:rsidRPr="00F8593A">
              <w:rPr>
                <w:szCs w:val="22"/>
              </w:rPr>
              <w:t>/</w:t>
            </w:r>
            <w:proofErr w:type="spellStart"/>
            <w:r w:rsidR="00F8593A" w:rsidRPr="00F8593A">
              <w:rPr>
                <w:szCs w:val="22"/>
              </w:rPr>
              <w:t>Wildfly</w:t>
            </w:r>
            <w:proofErr w:type="spellEnd"/>
            <w:r w:rsidR="00F8593A" w:rsidRPr="00F8593A">
              <w:rPr>
                <w:szCs w:val="22"/>
              </w:rPr>
              <w:t xml:space="preserve">, Hibernate, Spring, </w:t>
            </w:r>
            <w:proofErr w:type="spellStart"/>
            <w:r w:rsidR="00F8593A" w:rsidRPr="00F8593A">
              <w:rPr>
                <w:szCs w:val="22"/>
              </w:rPr>
              <w:t>git</w:t>
            </w:r>
            <w:proofErr w:type="spellEnd"/>
            <w:r w:rsidR="00F8593A" w:rsidRPr="00F8593A">
              <w:rPr>
                <w:szCs w:val="22"/>
              </w:rPr>
              <w:t xml:space="preserve">, Gerrit, Jenkins, </w:t>
            </w:r>
            <w:proofErr w:type="spellStart"/>
            <w:r w:rsidR="00F8593A" w:rsidRPr="00F8593A">
              <w:rPr>
                <w:szCs w:val="22"/>
              </w:rPr>
              <w:t>Artifactory</w:t>
            </w:r>
            <w:proofErr w:type="spellEnd"/>
            <w:r w:rsidR="00F8593A" w:rsidRPr="00F8593A">
              <w:rPr>
                <w:szCs w:val="22"/>
              </w:rPr>
              <w:t>, OpenStack, MDD/TDD, Teamführung, Technisches Projektmanagement, Consulting, ITIL, ITSM, OSS, Kanban</w:t>
            </w:r>
          </w:p>
        </w:tc>
      </w:tr>
      <w:tr w:rsidR="0013695F" w:rsidRPr="002F7F1C" w14:paraId="79CBCD18" w14:textId="77777777" w:rsidTr="005B1096">
        <w:trPr>
          <w:trHeight w:val="940"/>
          <w:tblCellSpacing w:w="28" w:type="dxa"/>
        </w:trPr>
        <w:tc>
          <w:tcPr>
            <w:tcW w:w="1010" w:type="pct"/>
          </w:tcPr>
          <w:p w14:paraId="08A4AF12" w14:textId="77777777" w:rsidR="00941067" w:rsidRPr="005857AD" w:rsidRDefault="00941067" w:rsidP="00941067">
            <w:pPr>
              <w:pStyle w:val="KeinTitel"/>
              <w:spacing w:before="0" w:line="0" w:lineRule="atLeast"/>
              <w:ind w:right="221"/>
              <w:rPr>
                <w:rFonts w:cs="Mangal"/>
                <w:sz w:val="22"/>
                <w:szCs w:val="22"/>
              </w:rPr>
            </w:pPr>
            <w:r w:rsidRPr="005857AD">
              <w:rPr>
                <w:rFonts w:cs="Mangal"/>
                <w:sz w:val="22"/>
                <w:szCs w:val="22"/>
              </w:rPr>
              <w:t>05/2015 –</w:t>
            </w:r>
          </w:p>
          <w:p w14:paraId="114E2FFC" w14:textId="77777777" w:rsidR="00941067" w:rsidRDefault="00941067" w:rsidP="00941067">
            <w:pPr>
              <w:pStyle w:val="KeinTitel"/>
              <w:spacing w:before="0" w:line="0" w:lineRule="atLeast"/>
              <w:ind w:right="221"/>
              <w:rPr>
                <w:rFonts w:cs="Mangal"/>
                <w:sz w:val="22"/>
                <w:szCs w:val="22"/>
              </w:rPr>
            </w:pPr>
            <w:r w:rsidRPr="005857AD">
              <w:rPr>
                <w:rFonts w:cs="Mangal"/>
                <w:sz w:val="22"/>
                <w:szCs w:val="22"/>
              </w:rPr>
              <w:t>06/2015</w:t>
            </w:r>
          </w:p>
          <w:p w14:paraId="30DD0A53" w14:textId="3AE1B337" w:rsidR="00DF09B6" w:rsidRPr="005857AD" w:rsidRDefault="00DF09B6" w:rsidP="00941067">
            <w:pPr>
              <w:pStyle w:val="KeinTitel"/>
              <w:spacing w:before="0" w:line="0" w:lineRule="atLeast"/>
              <w:ind w:right="221"/>
              <w:rPr>
                <w:rFonts w:cs="Mangal"/>
                <w:sz w:val="22"/>
                <w:szCs w:val="22"/>
              </w:rPr>
            </w:pPr>
            <w:r>
              <w:rPr>
                <w:rFonts w:cs="Mangal"/>
                <w:sz w:val="22"/>
                <w:szCs w:val="22"/>
              </w:rPr>
              <w:t>(2 Monate)</w:t>
            </w:r>
          </w:p>
        </w:tc>
        <w:tc>
          <w:tcPr>
            <w:tcW w:w="3906" w:type="pct"/>
          </w:tcPr>
          <w:p w14:paraId="2AE1E241" w14:textId="77777777" w:rsidR="00941067" w:rsidRPr="005857AD" w:rsidRDefault="00941067" w:rsidP="00941067">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deutschen Telekommunikationsunternehmen</w:t>
            </w:r>
          </w:p>
          <w:p w14:paraId="6FB252FD" w14:textId="77777777" w:rsidR="00F8593A" w:rsidRPr="00F8593A" w:rsidRDefault="00F8593A" w:rsidP="00F8593A">
            <w:pPr>
              <w:pStyle w:val="Textkrper"/>
              <w:numPr>
                <w:ilvl w:val="0"/>
                <w:numId w:val="37"/>
              </w:numPr>
              <w:tabs>
                <w:tab w:val="clear" w:pos="720"/>
              </w:tabs>
              <w:spacing w:after="0" w:line="240" w:lineRule="auto"/>
              <w:ind w:left="405" w:hanging="283"/>
              <w:rPr>
                <w:bCs/>
                <w:szCs w:val="22"/>
              </w:rPr>
            </w:pPr>
            <w:r w:rsidRPr="00F8593A">
              <w:rPr>
                <w:bCs/>
                <w:szCs w:val="22"/>
              </w:rPr>
              <w:t xml:space="preserve">Erstellung einer </w:t>
            </w:r>
            <w:r w:rsidRPr="00F8593A">
              <w:rPr>
                <w:b/>
                <w:szCs w:val="22"/>
              </w:rPr>
              <w:t>Solution-Architektur</w:t>
            </w:r>
            <w:r w:rsidRPr="00F8593A">
              <w:rPr>
                <w:bCs/>
                <w:szCs w:val="22"/>
              </w:rPr>
              <w:t xml:space="preserve"> für die Verbindungspreisberechnung durch Integration der Individualsoftware SLA Control und dem Produkt HPE USLAM.</w:t>
            </w:r>
          </w:p>
          <w:p w14:paraId="7B402822" w14:textId="77777777" w:rsidR="00F8593A" w:rsidRPr="00E83D3E" w:rsidRDefault="00F8593A" w:rsidP="00F8593A">
            <w:pPr>
              <w:pStyle w:val="Textkrper"/>
              <w:numPr>
                <w:ilvl w:val="0"/>
                <w:numId w:val="37"/>
              </w:numPr>
              <w:tabs>
                <w:tab w:val="clear" w:pos="720"/>
              </w:tabs>
              <w:spacing w:after="0" w:line="240" w:lineRule="auto"/>
              <w:ind w:left="405" w:hanging="283"/>
              <w:rPr>
                <w:szCs w:val="22"/>
              </w:rPr>
            </w:pPr>
            <w:proofErr w:type="spellStart"/>
            <w:r w:rsidRPr="00F8593A">
              <w:rPr>
                <w:b/>
                <w:szCs w:val="22"/>
              </w:rPr>
              <w:t>Pre</w:t>
            </w:r>
            <w:proofErr w:type="spellEnd"/>
            <w:r w:rsidRPr="00F8593A">
              <w:rPr>
                <w:b/>
                <w:szCs w:val="22"/>
              </w:rPr>
              <w:t>-Sales Aktivitäten</w:t>
            </w:r>
            <w:r w:rsidRPr="00F8593A">
              <w:rPr>
                <w:bCs/>
                <w:szCs w:val="22"/>
              </w:rPr>
              <w:t xml:space="preserve"> mit Fokus auf Solution Marketing.</w:t>
            </w:r>
          </w:p>
          <w:p w14:paraId="6A8E8D33" w14:textId="4EF3D506" w:rsidR="00941067" w:rsidRPr="005857AD" w:rsidRDefault="00941067" w:rsidP="00F8593A">
            <w:pPr>
              <w:pStyle w:val="Textkrper"/>
              <w:spacing w:after="0" w:line="240" w:lineRule="auto"/>
              <w:ind w:left="122"/>
              <w:rPr>
                <w:szCs w:val="22"/>
                <w:lang w:val="en-US"/>
              </w:rPr>
            </w:pPr>
            <w:r w:rsidRPr="005857AD">
              <w:rPr>
                <w:b/>
                <w:szCs w:val="22"/>
                <w:lang w:val="en-US"/>
              </w:rPr>
              <w:t>Skills:</w:t>
            </w:r>
            <w:r w:rsidRPr="005857AD">
              <w:rPr>
                <w:szCs w:val="22"/>
                <w:lang w:val="en-US"/>
              </w:rPr>
              <w:t xml:space="preserve"> Pre-Sales, Marketing, HPE USLAM, SLA Control</w:t>
            </w:r>
            <w:r>
              <w:rPr>
                <w:szCs w:val="22"/>
                <w:lang w:val="en-US"/>
              </w:rPr>
              <w:t>, OSS</w:t>
            </w:r>
          </w:p>
        </w:tc>
      </w:tr>
      <w:tr w:rsidR="0013695F" w:rsidRPr="002F7F1C" w14:paraId="0E993A6F" w14:textId="77777777" w:rsidTr="005B1096">
        <w:trPr>
          <w:trHeight w:val="940"/>
          <w:tblCellSpacing w:w="28" w:type="dxa"/>
        </w:trPr>
        <w:tc>
          <w:tcPr>
            <w:tcW w:w="1010" w:type="pct"/>
          </w:tcPr>
          <w:p w14:paraId="1A87FD52" w14:textId="77777777" w:rsidR="00941067" w:rsidRPr="005857AD" w:rsidRDefault="00941067" w:rsidP="00941067">
            <w:pPr>
              <w:pStyle w:val="KeinTitel"/>
              <w:spacing w:before="0" w:line="0" w:lineRule="atLeast"/>
              <w:ind w:right="221"/>
              <w:rPr>
                <w:rFonts w:cs="Mangal"/>
                <w:sz w:val="22"/>
                <w:szCs w:val="22"/>
              </w:rPr>
            </w:pPr>
            <w:r w:rsidRPr="005857AD">
              <w:rPr>
                <w:rFonts w:cs="Mangal"/>
                <w:sz w:val="22"/>
                <w:szCs w:val="22"/>
              </w:rPr>
              <w:t>01/2015 –</w:t>
            </w:r>
          </w:p>
          <w:p w14:paraId="7B8B1C3E" w14:textId="77777777" w:rsidR="00941067" w:rsidRDefault="00941067" w:rsidP="00941067">
            <w:pPr>
              <w:pStyle w:val="KeinTitel"/>
              <w:spacing w:before="0" w:line="0" w:lineRule="atLeast"/>
              <w:ind w:right="221"/>
              <w:rPr>
                <w:rFonts w:cs="Mangal"/>
                <w:sz w:val="22"/>
                <w:szCs w:val="22"/>
              </w:rPr>
            </w:pPr>
            <w:r w:rsidRPr="005857AD">
              <w:rPr>
                <w:rFonts w:cs="Mangal"/>
                <w:sz w:val="22"/>
                <w:szCs w:val="22"/>
              </w:rPr>
              <w:t>04/2015</w:t>
            </w:r>
          </w:p>
          <w:p w14:paraId="6E0DDFF8" w14:textId="60D54F00" w:rsidR="00DF09B6" w:rsidRPr="005857AD" w:rsidRDefault="00DF09B6" w:rsidP="00941067">
            <w:pPr>
              <w:pStyle w:val="KeinTitel"/>
              <w:spacing w:before="0" w:line="0" w:lineRule="atLeast"/>
              <w:ind w:right="221"/>
              <w:rPr>
                <w:rFonts w:cs="Mangal"/>
                <w:sz w:val="22"/>
                <w:szCs w:val="22"/>
              </w:rPr>
            </w:pPr>
            <w:r>
              <w:rPr>
                <w:rFonts w:cs="Mangal"/>
                <w:sz w:val="22"/>
                <w:szCs w:val="22"/>
              </w:rPr>
              <w:t>(4 Monate)</w:t>
            </w:r>
          </w:p>
        </w:tc>
        <w:tc>
          <w:tcPr>
            <w:tcW w:w="3906" w:type="pct"/>
          </w:tcPr>
          <w:p w14:paraId="25561B3E" w14:textId="77777777" w:rsidR="00941067" w:rsidRPr="005857AD" w:rsidRDefault="00941067" w:rsidP="00941067">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Pr>
                <w:rFonts w:ascii="Garamond" w:hAnsi="Garamond"/>
                <w:sz w:val="22"/>
                <w:szCs w:val="22"/>
              </w:rPr>
              <w:t>, Projekt bei einem spanischen</w:t>
            </w:r>
            <w:r w:rsidRPr="005857AD">
              <w:rPr>
                <w:rFonts w:ascii="Garamond" w:hAnsi="Garamond"/>
                <w:sz w:val="22"/>
                <w:szCs w:val="22"/>
              </w:rPr>
              <w:t xml:space="preserve"> Telekommunikationsunternehmen</w:t>
            </w:r>
          </w:p>
          <w:p w14:paraId="02CCDDC4" w14:textId="77777777" w:rsidR="00451053" w:rsidRPr="00451053" w:rsidRDefault="00451053" w:rsidP="00451053">
            <w:pPr>
              <w:pStyle w:val="Textkrper"/>
              <w:numPr>
                <w:ilvl w:val="0"/>
                <w:numId w:val="37"/>
              </w:numPr>
              <w:tabs>
                <w:tab w:val="clear" w:pos="720"/>
              </w:tabs>
              <w:spacing w:after="0" w:line="240" w:lineRule="auto"/>
              <w:ind w:left="405" w:hanging="283"/>
              <w:rPr>
                <w:bCs/>
                <w:szCs w:val="22"/>
              </w:rPr>
            </w:pPr>
            <w:r w:rsidRPr="00451053">
              <w:rPr>
                <w:bCs/>
                <w:szCs w:val="22"/>
              </w:rPr>
              <w:t>Design und Implementierung eines Analyse Toolkits mit Java für die Netzüberwachung im Kontext Customer Experience Management (CEM).</w:t>
            </w:r>
          </w:p>
          <w:p w14:paraId="086452B2" w14:textId="77777777" w:rsidR="00451053" w:rsidRPr="00451053" w:rsidRDefault="00451053" w:rsidP="00451053">
            <w:pPr>
              <w:pStyle w:val="Textkrper"/>
              <w:numPr>
                <w:ilvl w:val="0"/>
                <w:numId w:val="37"/>
              </w:numPr>
              <w:tabs>
                <w:tab w:val="clear" w:pos="720"/>
              </w:tabs>
              <w:spacing w:after="0" w:line="240" w:lineRule="auto"/>
              <w:ind w:left="405" w:hanging="283"/>
              <w:rPr>
                <w:bCs/>
                <w:szCs w:val="22"/>
              </w:rPr>
            </w:pPr>
            <w:r w:rsidRPr="00451053">
              <w:rPr>
                <w:bCs/>
                <w:szCs w:val="22"/>
              </w:rPr>
              <w:t>Überwachung der Probe, Mediation und GUI-Server.</w:t>
            </w:r>
          </w:p>
          <w:p w14:paraId="655B8E66" w14:textId="77777777" w:rsidR="00451053" w:rsidRPr="00451053" w:rsidRDefault="00451053" w:rsidP="00451053">
            <w:pPr>
              <w:pStyle w:val="Textkrper"/>
              <w:numPr>
                <w:ilvl w:val="0"/>
                <w:numId w:val="37"/>
              </w:numPr>
              <w:tabs>
                <w:tab w:val="clear" w:pos="720"/>
              </w:tabs>
              <w:spacing w:after="0" w:line="240" w:lineRule="auto"/>
              <w:ind w:left="405" w:hanging="283"/>
              <w:rPr>
                <w:szCs w:val="22"/>
              </w:rPr>
            </w:pPr>
            <w:r w:rsidRPr="00451053">
              <w:rPr>
                <w:bCs/>
                <w:szCs w:val="22"/>
              </w:rPr>
              <w:t>Analyse der Benutzeraktivitäten in einem deutschen Mobilfunknetz.</w:t>
            </w:r>
          </w:p>
          <w:p w14:paraId="009C7DF8" w14:textId="7FA2884F" w:rsidR="00941067" w:rsidRPr="00451053" w:rsidRDefault="00941067" w:rsidP="00451053">
            <w:pPr>
              <w:pStyle w:val="Textkrper"/>
              <w:spacing w:after="0" w:line="240" w:lineRule="auto"/>
              <w:ind w:left="122"/>
              <w:rPr>
                <w:szCs w:val="22"/>
                <w:lang w:val="en-US"/>
              </w:rPr>
            </w:pPr>
            <w:r w:rsidRPr="00451053">
              <w:rPr>
                <w:b/>
                <w:szCs w:val="22"/>
                <w:lang w:val="en-US"/>
              </w:rPr>
              <w:t>Skills:</w:t>
            </w:r>
            <w:r w:rsidRPr="00451053">
              <w:rPr>
                <w:szCs w:val="22"/>
                <w:lang w:val="en-US"/>
              </w:rPr>
              <w:t xml:space="preserve"> </w:t>
            </w:r>
            <w:r w:rsidR="000557B0" w:rsidRPr="000557B0">
              <w:rPr>
                <w:szCs w:val="22"/>
                <w:lang w:val="en-US"/>
              </w:rPr>
              <w:t>HPE CEA (Customer Experience Assurance), Linux, Java, RRD-Tool, IaaS, ArcSight, OSS</w:t>
            </w:r>
          </w:p>
        </w:tc>
      </w:tr>
      <w:tr w:rsidR="0013695F" w:rsidRPr="002F7F1C" w14:paraId="4A8B4ACE" w14:textId="77777777" w:rsidTr="005B1096">
        <w:trPr>
          <w:trHeight w:val="333"/>
          <w:tblCellSpacing w:w="28" w:type="dxa"/>
        </w:trPr>
        <w:tc>
          <w:tcPr>
            <w:tcW w:w="1010" w:type="pct"/>
          </w:tcPr>
          <w:p w14:paraId="4FDB0C3A" w14:textId="77777777" w:rsidR="0013695F" w:rsidRDefault="0013695F" w:rsidP="0013695F">
            <w:pPr>
              <w:pStyle w:val="KeinTitel"/>
              <w:spacing w:before="0" w:line="0" w:lineRule="atLeast"/>
              <w:ind w:right="221"/>
              <w:rPr>
                <w:rFonts w:cs="Mangal"/>
                <w:sz w:val="22"/>
                <w:szCs w:val="22"/>
                <w:lang w:val="en-US"/>
              </w:rPr>
            </w:pPr>
            <w:r w:rsidRPr="005857AD">
              <w:rPr>
                <w:rFonts w:cs="Mangal"/>
                <w:sz w:val="22"/>
                <w:szCs w:val="22"/>
                <w:lang w:val="en-US"/>
              </w:rPr>
              <w:t>04/2014 – 07/2014</w:t>
            </w:r>
          </w:p>
          <w:p w14:paraId="276375AA" w14:textId="1CA1CEDB" w:rsidR="00DF09B6" w:rsidRPr="005857AD" w:rsidRDefault="00DF09B6" w:rsidP="0013695F">
            <w:pPr>
              <w:pStyle w:val="KeinTitel"/>
              <w:spacing w:before="0" w:line="0" w:lineRule="atLeast"/>
              <w:ind w:right="221"/>
              <w:rPr>
                <w:rFonts w:cs="Mangal"/>
                <w:sz w:val="22"/>
                <w:szCs w:val="22"/>
              </w:rPr>
            </w:pPr>
            <w:r>
              <w:rPr>
                <w:rFonts w:cs="Mangal"/>
                <w:sz w:val="22"/>
                <w:szCs w:val="22"/>
                <w:lang w:val="en-US"/>
              </w:rPr>
              <w:t>(4 Monate)</w:t>
            </w:r>
          </w:p>
        </w:tc>
        <w:tc>
          <w:tcPr>
            <w:tcW w:w="3906" w:type="pct"/>
          </w:tcPr>
          <w:p w14:paraId="2DA5C8B9" w14:textId="77777777" w:rsidR="0013695F" w:rsidRPr="005857AD" w:rsidRDefault="0013695F" w:rsidP="0013695F">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australischen Telekommunikationsunternehmen</w:t>
            </w:r>
          </w:p>
          <w:p w14:paraId="72BEF468" w14:textId="77777777" w:rsidR="000557B0" w:rsidRPr="000557B0" w:rsidRDefault="000557B0" w:rsidP="000557B0">
            <w:pPr>
              <w:pStyle w:val="Textkrper"/>
              <w:numPr>
                <w:ilvl w:val="0"/>
                <w:numId w:val="37"/>
              </w:numPr>
              <w:tabs>
                <w:tab w:val="clear" w:pos="720"/>
              </w:tabs>
              <w:spacing w:after="0" w:line="240" w:lineRule="auto"/>
              <w:ind w:left="405" w:hanging="283"/>
              <w:rPr>
                <w:bCs/>
                <w:szCs w:val="22"/>
              </w:rPr>
            </w:pPr>
            <w:r w:rsidRPr="000557B0">
              <w:rPr>
                <w:b/>
                <w:szCs w:val="22"/>
              </w:rPr>
              <w:t>Auslandserfahrung</w:t>
            </w:r>
            <w:r w:rsidRPr="000557B0">
              <w:rPr>
                <w:bCs/>
                <w:szCs w:val="22"/>
              </w:rPr>
              <w:t xml:space="preserve"> im Rahmen von Kundeneinsätzen in Sydney und Melbourne.</w:t>
            </w:r>
          </w:p>
          <w:p w14:paraId="22B33424" w14:textId="77777777" w:rsidR="000557B0" w:rsidRPr="000557B0" w:rsidRDefault="000557B0" w:rsidP="000557B0">
            <w:pPr>
              <w:pStyle w:val="Textkrper"/>
              <w:numPr>
                <w:ilvl w:val="0"/>
                <w:numId w:val="37"/>
              </w:numPr>
              <w:tabs>
                <w:tab w:val="clear" w:pos="720"/>
              </w:tabs>
              <w:spacing w:after="0" w:line="240" w:lineRule="auto"/>
              <w:ind w:left="405" w:hanging="283"/>
              <w:rPr>
                <w:bCs/>
                <w:szCs w:val="22"/>
              </w:rPr>
            </w:pPr>
            <w:r w:rsidRPr="000557B0">
              <w:rPr>
                <w:bCs/>
                <w:szCs w:val="22"/>
              </w:rPr>
              <w:t xml:space="preserve">Entwicklung einer Individuallösung eines </w:t>
            </w:r>
            <w:r w:rsidRPr="000557B0">
              <w:rPr>
                <w:b/>
                <w:szCs w:val="22"/>
              </w:rPr>
              <w:t>Self-Service-</w:t>
            </w:r>
            <w:proofErr w:type="spellStart"/>
            <w:r w:rsidRPr="000557B0">
              <w:rPr>
                <w:b/>
                <w:szCs w:val="22"/>
              </w:rPr>
              <w:t>Desks</w:t>
            </w:r>
            <w:proofErr w:type="spellEnd"/>
            <w:r w:rsidRPr="000557B0">
              <w:rPr>
                <w:bCs/>
                <w:szCs w:val="22"/>
              </w:rPr>
              <w:t xml:space="preserve"> im ITIL-Umfeld (OSS).</w:t>
            </w:r>
          </w:p>
          <w:p w14:paraId="4FE41461" w14:textId="77777777" w:rsidR="000557B0" w:rsidRPr="000557B0" w:rsidRDefault="000557B0" w:rsidP="000557B0">
            <w:pPr>
              <w:pStyle w:val="Textkrper"/>
              <w:numPr>
                <w:ilvl w:val="0"/>
                <w:numId w:val="37"/>
              </w:numPr>
              <w:tabs>
                <w:tab w:val="clear" w:pos="720"/>
              </w:tabs>
              <w:spacing w:after="0" w:line="240" w:lineRule="auto"/>
              <w:ind w:left="405" w:hanging="283"/>
              <w:rPr>
                <w:bCs/>
                <w:szCs w:val="22"/>
              </w:rPr>
            </w:pPr>
            <w:r w:rsidRPr="000557B0">
              <w:rPr>
                <w:bCs/>
                <w:szCs w:val="22"/>
              </w:rPr>
              <w:t>Umfangreiche Analyseaktivitäten der zu integrierenden Umsysteme (SOAP/REST).</w:t>
            </w:r>
          </w:p>
          <w:p w14:paraId="1C6BCE18" w14:textId="77777777" w:rsidR="000557B0" w:rsidRPr="000557B0" w:rsidRDefault="000557B0" w:rsidP="000557B0">
            <w:pPr>
              <w:pStyle w:val="Textkrper"/>
              <w:numPr>
                <w:ilvl w:val="0"/>
                <w:numId w:val="37"/>
              </w:numPr>
              <w:tabs>
                <w:tab w:val="clear" w:pos="720"/>
              </w:tabs>
              <w:spacing w:after="0" w:line="240" w:lineRule="auto"/>
              <w:ind w:left="405" w:hanging="283"/>
              <w:rPr>
                <w:szCs w:val="22"/>
              </w:rPr>
            </w:pPr>
            <w:r w:rsidRPr="000557B0">
              <w:rPr>
                <w:bCs/>
                <w:szCs w:val="22"/>
              </w:rPr>
              <w:lastRenderedPageBreak/>
              <w:t>Erstellung eines Realisierungskonzepts, welches einen Überblick über die System-Landschaft, Anwendungsfälle, Produktanpassungen, Systemgrenzen, Benutzer-dialoge und Einsatz der Test &amp; Diagnose Plattform, einer Individualsoftware, gibt.</w:t>
            </w:r>
          </w:p>
          <w:p w14:paraId="24D2EAED" w14:textId="610DFF21" w:rsidR="0013695F" w:rsidRPr="000557B0" w:rsidRDefault="0013695F" w:rsidP="000557B0">
            <w:pPr>
              <w:pStyle w:val="Textkrper"/>
              <w:spacing w:after="0" w:line="240" w:lineRule="auto"/>
              <w:ind w:left="122"/>
              <w:rPr>
                <w:szCs w:val="22"/>
                <w:lang w:val="en-US"/>
              </w:rPr>
            </w:pPr>
            <w:r w:rsidRPr="000557B0">
              <w:rPr>
                <w:b/>
                <w:szCs w:val="22"/>
                <w:lang w:val="en-US"/>
              </w:rPr>
              <w:t>Skills:</w:t>
            </w:r>
            <w:r w:rsidRPr="000557B0">
              <w:rPr>
                <w:szCs w:val="22"/>
                <w:lang w:val="en-US"/>
              </w:rPr>
              <w:t xml:space="preserve"> </w:t>
            </w:r>
            <w:r w:rsidR="000557B0" w:rsidRPr="000557B0">
              <w:rPr>
                <w:szCs w:val="22"/>
                <w:lang w:val="en-US"/>
              </w:rPr>
              <w:t xml:space="preserve">HPE Service Activator, BMC Remedy, ServiceNow, </w:t>
            </w:r>
            <w:proofErr w:type="spellStart"/>
            <w:r w:rsidR="000557B0" w:rsidRPr="000557B0">
              <w:rPr>
                <w:szCs w:val="22"/>
                <w:lang w:val="en-US"/>
              </w:rPr>
              <w:t>Aptana</w:t>
            </w:r>
            <w:proofErr w:type="spellEnd"/>
            <w:r w:rsidR="000557B0" w:rsidRPr="000557B0">
              <w:rPr>
                <w:szCs w:val="22"/>
                <w:lang w:val="en-US"/>
              </w:rPr>
              <w:t xml:space="preserve">/Eclipse, Java (JEE), JavaScript, </w:t>
            </w:r>
            <w:proofErr w:type="spellStart"/>
            <w:r w:rsidR="000557B0" w:rsidRPr="000557B0">
              <w:rPr>
                <w:szCs w:val="22"/>
                <w:lang w:val="en-US"/>
              </w:rPr>
              <w:t>Teamführung</w:t>
            </w:r>
            <w:proofErr w:type="spellEnd"/>
            <w:r w:rsidR="000557B0" w:rsidRPr="000557B0">
              <w:rPr>
                <w:szCs w:val="22"/>
                <w:lang w:val="en-US"/>
              </w:rPr>
              <w:t xml:space="preserve">, TOGAF, </w:t>
            </w:r>
            <w:proofErr w:type="spellStart"/>
            <w:r w:rsidR="000557B0" w:rsidRPr="000557B0">
              <w:rPr>
                <w:szCs w:val="22"/>
                <w:lang w:val="en-US"/>
              </w:rPr>
              <w:t>SparxSystems</w:t>
            </w:r>
            <w:proofErr w:type="spellEnd"/>
            <w:r w:rsidR="000557B0" w:rsidRPr="000557B0">
              <w:rPr>
                <w:szCs w:val="22"/>
                <w:lang w:val="en-US"/>
              </w:rPr>
              <w:t xml:space="preserve"> Enterprise Architect, ITIL, ITSM, OSS, BSS</w:t>
            </w:r>
          </w:p>
        </w:tc>
      </w:tr>
      <w:tr w:rsidR="00EE110F" w:rsidRPr="002F7F1C" w14:paraId="32B59FC8" w14:textId="77777777" w:rsidTr="005B1096">
        <w:trPr>
          <w:trHeight w:val="940"/>
          <w:tblCellSpacing w:w="28" w:type="dxa"/>
        </w:trPr>
        <w:tc>
          <w:tcPr>
            <w:tcW w:w="1010" w:type="pct"/>
          </w:tcPr>
          <w:p w14:paraId="5CC1B054" w14:textId="77777777" w:rsidR="0013695F" w:rsidRPr="005857AD" w:rsidRDefault="0013695F" w:rsidP="0013695F">
            <w:pPr>
              <w:pStyle w:val="KeinTitel"/>
              <w:spacing w:before="0" w:line="0" w:lineRule="atLeast"/>
              <w:ind w:right="221"/>
              <w:rPr>
                <w:rFonts w:cs="Mangal"/>
                <w:sz w:val="22"/>
                <w:szCs w:val="22"/>
              </w:rPr>
            </w:pPr>
            <w:r w:rsidRPr="005857AD">
              <w:rPr>
                <w:rFonts w:cs="Mangal"/>
                <w:sz w:val="22"/>
                <w:szCs w:val="22"/>
              </w:rPr>
              <w:lastRenderedPageBreak/>
              <w:t>01/2013 –</w:t>
            </w:r>
          </w:p>
          <w:p w14:paraId="61281AE7" w14:textId="77777777" w:rsidR="0013695F" w:rsidRDefault="0013695F" w:rsidP="0013695F">
            <w:pPr>
              <w:pStyle w:val="KeinTitel"/>
              <w:spacing w:before="0" w:line="0" w:lineRule="atLeast"/>
              <w:ind w:right="221"/>
              <w:rPr>
                <w:rFonts w:cs="Mangal"/>
                <w:sz w:val="22"/>
                <w:szCs w:val="22"/>
              </w:rPr>
            </w:pPr>
            <w:r w:rsidRPr="005857AD">
              <w:rPr>
                <w:rFonts w:cs="Mangal"/>
                <w:sz w:val="22"/>
                <w:szCs w:val="22"/>
              </w:rPr>
              <w:t>12/2014</w:t>
            </w:r>
          </w:p>
          <w:p w14:paraId="0D966B26" w14:textId="2D552C0F" w:rsidR="00DF09B6" w:rsidRPr="005857AD" w:rsidRDefault="00DF09B6" w:rsidP="0013695F">
            <w:pPr>
              <w:pStyle w:val="KeinTitel"/>
              <w:spacing w:before="0" w:line="0" w:lineRule="atLeast"/>
              <w:ind w:right="221"/>
              <w:rPr>
                <w:rFonts w:cs="Mangal"/>
                <w:sz w:val="22"/>
                <w:szCs w:val="22"/>
                <w:lang w:val="en-US"/>
              </w:rPr>
            </w:pPr>
            <w:r>
              <w:rPr>
                <w:rFonts w:cs="Mangal"/>
                <w:sz w:val="22"/>
                <w:szCs w:val="22"/>
                <w:lang w:val="en-US"/>
              </w:rPr>
              <w:t>(24 Monate)</w:t>
            </w:r>
          </w:p>
        </w:tc>
        <w:tc>
          <w:tcPr>
            <w:tcW w:w="3906" w:type="pct"/>
          </w:tcPr>
          <w:p w14:paraId="5E99421B" w14:textId="77777777" w:rsidR="0013695F" w:rsidRPr="005857AD" w:rsidRDefault="0013695F" w:rsidP="0013695F">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deutschen Telekommunikationsunternehmen</w:t>
            </w:r>
          </w:p>
          <w:p w14:paraId="71453398" w14:textId="77777777" w:rsidR="000557B0" w:rsidRPr="000557B0" w:rsidRDefault="000557B0" w:rsidP="000557B0">
            <w:pPr>
              <w:pStyle w:val="Textkrper"/>
              <w:numPr>
                <w:ilvl w:val="0"/>
                <w:numId w:val="37"/>
              </w:numPr>
              <w:tabs>
                <w:tab w:val="clear" w:pos="720"/>
              </w:tabs>
              <w:spacing w:after="0" w:line="240" w:lineRule="auto"/>
              <w:ind w:left="405" w:hanging="283"/>
              <w:rPr>
                <w:bCs/>
                <w:szCs w:val="22"/>
              </w:rPr>
            </w:pPr>
            <w:r w:rsidRPr="000557B0">
              <w:rPr>
                <w:bCs/>
                <w:szCs w:val="22"/>
              </w:rPr>
              <w:t xml:space="preserve">Modellierung von </w:t>
            </w:r>
            <w:proofErr w:type="spellStart"/>
            <w:r w:rsidRPr="000557B0">
              <w:rPr>
                <w:bCs/>
                <w:szCs w:val="22"/>
              </w:rPr>
              <w:t>Configuration</w:t>
            </w:r>
            <w:proofErr w:type="spellEnd"/>
            <w:r w:rsidRPr="000557B0">
              <w:rPr>
                <w:bCs/>
                <w:szCs w:val="22"/>
              </w:rPr>
              <w:t xml:space="preserve"> Items (CIs) für eine </w:t>
            </w:r>
            <w:proofErr w:type="spellStart"/>
            <w:r w:rsidRPr="000557B0">
              <w:rPr>
                <w:bCs/>
                <w:szCs w:val="22"/>
              </w:rPr>
              <w:t>Configuration</w:t>
            </w:r>
            <w:proofErr w:type="spellEnd"/>
            <w:r w:rsidRPr="000557B0">
              <w:rPr>
                <w:bCs/>
                <w:szCs w:val="22"/>
              </w:rPr>
              <w:t xml:space="preserve"> Management DB (CMDB)</w:t>
            </w:r>
          </w:p>
          <w:p w14:paraId="06D93759" w14:textId="77777777" w:rsidR="000557B0" w:rsidRPr="000557B0" w:rsidRDefault="000557B0" w:rsidP="000557B0">
            <w:pPr>
              <w:pStyle w:val="Textkrper"/>
              <w:numPr>
                <w:ilvl w:val="0"/>
                <w:numId w:val="37"/>
              </w:numPr>
              <w:tabs>
                <w:tab w:val="clear" w:pos="720"/>
              </w:tabs>
              <w:spacing w:after="0" w:line="240" w:lineRule="auto"/>
              <w:ind w:left="405" w:hanging="283"/>
              <w:rPr>
                <w:bCs/>
                <w:szCs w:val="22"/>
              </w:rPr>
            </w:pPr>
            <w:r w:rsidRPr="000557B0">
              <w:rPr>
                <w:bCs/>
                <w:szCs w:val="22"/>
              </w:rPr>
              <w:t>Implementierung einer automatischen Service-Provisionierung in JEE mit Frontend.</w:t>
            </w:r>
          </w:p>
          <w:p w14:paraId="77E37E11" w14:textId="77777777" w:rsidR="000557B0" w:rsidRPr="000557B0" w:rsidRDefault="000557B0" w:rsidP="000557B0">
            <w:pPr>
              <w:pStyle w:val="Textkrper"/>
              <w:numPr>
                <w:ilvl w:val="0"/>
                <w:numId w:val="37"/>
              </w:numPr>
              <w:tabs>
                <w:tab w:val="clear" w:pos="720"/>
              </w:tabs>
              <w:spacing w:after="0" w:line="240" w:lineRule="auto"/>
              <w:ind w:left="405" w:hanging="283"/>
              <w:rPr>
                <w:szCs w:val="22"/>
              </w:rPr>
            </w:pPr>
            <w:r w:rsidRPr="000557B0">
              <w:rPr>
                <w:bCs/>
                <w:szCs w:val="22"/>
              </w:rPr>
              <w:t xml:space="preserve">Technische Leitung eines Teams von vier Entwicklern während der Realisierung (Entwicklung, Test, </w:t>
            </w:r>
            <w:proofErr w:type="spellStart"/>
            <w:r w:rsidRPr="000557B0">
              <w:rPr>
                <w:bCs/>
                <w:szCs w:val="22"/>
              </w:rPr>
              <w:t>Deployment</w:t>
            </w:r>
            <w:proofErr w:type="spellEnd"/>
            <w:r w:rsidRPr="000557B0">
              <w:rPr>
                <w:bCs/>
                <w:szCs w:val="22"/>
              </w:rPr>
              <w:t>, Dokumentation).</w:t>
            </w:r>
          </w:p>
          <w:p w14:paraId="3436BB21" w14:textId="5224EEC9" w:rsidR="0013695F" w:rsidRPr="000557B0" w:rsidRDefault="0013695F" w:rsidP="000557B0">
            <w:pPr>
              <w:pStyle w:val="Textkrper"/>
              <w:spacing w:after="0" w:line="240" w:lineRule="auto"/>
              <w:ind w:left="122"/>
              <w:rPr>
                <w:szCs w:val="22"/>
                <w:lang w:val="en-US"/>
              </w:rPr>
            </w:pPr>
            <w:r w:rsidRPr="000557B0">
              <w:rPr>
                <w:b/>
                <w:szCs w:val="22"/>
                <w:lang w:val="en-US"/>
              </w:rPr>
              <w:t>Skills:</w:t>
            </w:r>
            <w:r w:rsidRPr="000557B0">
              <w:rPr>
                <w:szCs w:val="22"/>
                <w:lang w:val="en-US"/>
              </w:rPr>
              <w:t xml:space="preserve"> </w:t>
            </w:r>
            <w:r w:rsidR="000557B0" w:rsidRPr="000557B0">
              <w:rPr>
                <w:szCs w:val="22"/>
                <w:lang w:val="en-US"/>
              </w:rPr>
              <w:t xml:space="preserve">HPE Service Activator, HPE </w:t>
            </w:r>
            <w:proofErr w:type="spellStart"/>
            <w:r w:rsidR="000557B0" w:rsidRPr="000557B0">
              <w:rPr>
                <w:szCs w:val="22"/>
                <w:lang w:val="en-US"/>
              </w:rPr>
              <w:t>uCMDB</w:t>
            </w:r>
            <w:proofErr w:type="spellEnd"/>
            <w:r w:rsidR="000557B0" w:rsidRPr="000557B0">
              <w:rPr>
                <w:szCs w:val="22"/>
                <w:lang w:val="en-US"/>
              </w:rPr>
              <w:t xml:space="preserve">, HPE Service Manager, BMC Remedy, Java (JEE), JSF, </w:t>
            </w:r>
            <w:proofErr w:type="spellStart"/>
            <w:r w:rsidR="000557B0" w:rsidRPr="000557B0">
              <w:rPr>
                <w:szCs w:val="22"/>
                <w:lang w:val="en-US"/>
              </w:rPr>
              <w:t>PrimeFaces</w:t>
            </w:r>
            <w:proofErr w:type="spellEnd"/>
            <w:r w:rsidR="000557B0" w:rsidRPr="000557B0">
              <w:rPr>
                <w:szCs w:val="22"/>
                <w:lang w:val="en-US"/>
              </w:rPr>
              <w:t xml:space="preserve">, </w:t>
            </w:r>
            <w:proofErr w:type="spellStart"/>
            <w:r w:rsidR="000557B0" w:rsidRPr="000557B0">
              <w:rPr>
                <w:szCs w:val="22"/>
                <w:lang w:val="en-US"/>
              </w:rPr>
              <w:t>Buildserver</w:t>
            </w:r>
            <w:proofErr w:type="spellEnd"/>
            <w:r w:rsidR="000557B0" w:rsidRPr="000557B0">
              <w:rPr>
                <w:szCs w:val="22"/>
                <w:lang w:val="en-US"/>
              </w:rPr>
              <w:t xml:space="preserve"> (Hudson), </w:t>
            </w:r>
            <w:proofErr w:type="spellStart"/>
            <w:r w:rsidR="000557B0" w:rsidRPr="000557B0">
              <w:rPr>
                <w:szCs w:val="22"/>
                <w:lang w:val="en-US"/>
              </w:rPr>
              <w:t>Testautomatisierung</w:t>
            </w:r>
            <w:proofErr w:type="spellEnd"/>
            <w:r w:rsidR="000557B0" w:rsidRPr="000557B0">
              <w:rPr>
                <w:szCs w:val="22"/>
                <w:lang w:val="en-US"/>
              </w:rPr>
              <w:t xml:space="preserve">, </w:t>
            </w:r>
            <w:proofErr w:type="spellStart"/>
            <w:r w:rsidR="000557B0" w:rsidRPr="000557B0">
              <w:rPr>
                <w:szCs w:val="22"/>
                <w:lang w:val="en-US"/>
              </w:rPr>
              <w:t>Teamführung</w:t>
            </w:r>
            <w:proofErr w:type="spellEnd"/>
            <w:r w:rsidR="000557B0" w:rsidRPr="000557B0">
              <w:rPr>
                <w:szCs w:val="22"/>
                <w:lang w:val="en-US"/>
              </w:rPr>
              <w:t>, ITSM, ITIL, BSS, OSS</w:t>
            </w:r>
          </w:p>
        </w:tc>
      </w:tr>
      <w:tr w:rsidR="00EE110F" w:rsidRPr="002F7F1C" w14:paraId="373F8F44" w14:textId="77777777" w:rsidTr="005B1096">
        <w:trPr>
          <w:trHeight w:val="940"/>
          <w:tblCellSpacing w:w="28" w:type="dxa"/>
        </w:trPr>
        <w:tc>
          <w:tcPr>
            <w:tcW w:w="1010" w:type="pct"/>
          </w:tcPr>
          <w:p w14:paraId="7CBF775F" w14:textId="77777777" w:rsidR="0013695F" w:rsidRPr="005857AD" w:rsidRDefault="0013695F" w:rsidP="0013695F">
            <w:pPr>
              <w:pStyle w:val="KeinTitel"/>
              <w:spacing w:before="0" w:line="0" w:lineRule="atLeast"/>
              <w:ind w:right="221"/>
              <w:rPr>
                <w:rFonts w:cs="Mangal"/>
                <w:sz w:val="22"/>
                <w:szCs w:val="22"/>
              </w:rPr>
            </w:pPr>
            <w:r w:rsidRPr="005857AD">
              <w:rPr>
                <w:rFonts w:cs="Mangal"/>
                <w:sz w:val="22"/>
                <w:szCs w:val="22"/>
              </w:rPr>
              <w:t>11/2012 –</w:t>
            </w:r>
          </w:p>
          <w:p w14:paraId="799195F7" w14:textId="77777777" w:rsidR="0013695F" w:rsidRDefault="0013695F" w:rsidP="0013695F">
            <w:pPr>
              <w:pStyle w:val="KeinTitel"/>
              <w:spacing w:before="0" w:line="0" w:lineRule="atLeast"/>
              <w:ind w:right="221"/>
              <w:rPr>
                <w:rFonts w:cs="Mangal"/>
                <w:sz w:val="22"/>
                <w:szCs w:val="22"/>
              </w:rPr>
            </w:pPr>
            <w:r w:rsidRPr="005857AD">
              <w:rPr>
                <w:rFonts w:cs="Mangal"/>
                <w:sz w:val="22"/>
                <w:szCs w:val="22"/>
              </w:rPr>
              <w:t>12/2012</w:t>
            </w:r>
          </w:p>
          <w:p w14:paraId="58536ECC" w14:textId="75866F5D" w:rsidR="00DF09B6" w:rsidRPr="005857AD" w:rsidRDefault="00DF09B6" w:rsidP="0013695F">
            <w:pPr>
              <w:pStyle w:val="KeinTitel"/>
              <w:spacing w:before="0" w:line="0" w:lineRule="atLeast"/>
              <w:ind w:right="221"/>
              <w:rPr>
                <w:rFonts w:cs="Mangal"/>
                <w:sz w:val="22"/>
                <w:szCs w:val="22"/>
              </w:rPr>
            </w:pPr>
            <w:r>
              <w:rPr>
                <w:rFonts w:cs="Mangal"/>
                <w:sz w:val="22"/>
                <w:szCs w:val="22"/>
              </w:rPr>
              <w:t>(2 Monate)</w:t>
            </w:r>
          </w:p>
        </w:tc>
        <w:tc>
          <w:tcPr>
            <w:tcW w:w="3906" w:type="pct"/>
          </w:tcPr>
          <w:p w14:paraId="13CE688C" w14:textId="77777777" w:rsidR="0013695F" w:rsidRPr="005857AD" w:rsidRDefault="0013695F" w:rsidP="0013695F">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deutschen Telekommunikationsunternehmen</w:t>
            </w:r>
          </w:p>
          <w:p w14:paraId="72B8E3E1" w14:textId="27E762E2" w:rsidR="000557B0" w:rsidRPr="000557B0" w:rsidRDefault="000557B0" w:rsidP="000557B0">
            <w:pPr>
              <w:pStyle w:val="Textkrper"/>
              <w:numPr>
                <w:ilvl w:val="0"/>
                <w:numId w:val="37"/>
              </w:numPr>
              <w:spacing w:after="0" w:line="240" w:lineRule="auto"/>
              <w:rPr>
                <w:szCs w:val="22"/>
                <w:lang w:eastAsia="de-DE"/>
              </w:rPr>
            </w:pPr>
            <w:r w:rsidRPr="000557B0">
              <w:rPr>
                <w:bCs/>
                <w:szCs w:val="22"/>
              </w:rPr>
              <w:t xml:space="preserve">Modellierung von Business Workflows (Low Code) zur Abfrage des Vertragsstatus von Festnetzanschlüssen in HPE </w:t>
            </w:r>
            <w:proofErr w:type="spellStart"/>
            <w:r w:rsidRPr="000557B0">
              <w:rPr>
                <w:bCs/>
                <w:szCs w:val="22"/>
              </w:rPr>
              <w:t>Operations</w:t>
            </w:r>
            <w:proofErr w:type="spellEnd"/>
            <w:r w:rsidRPr="000557B0">
              <w:rPr>
                <w:bCs/>
                <w:szCs w:val="22"/>
              </w:rPr>
              <w:t xml:space="preserve"> Orchestration und HPE Service Manager.</w:t>
            </w:r>
          </w:p>
          <w:p w14:paraId="7CB1420B" w14:textId="4597FC5A" w:rsidR="0013695F" w:rsidRPr="000557B0" w:rsidRDefault="0013695F" w:rsidP="000557B0">
            <w:pPr>
              <w:pStyle w:val="Textkrper"/>
              <w:spacing w:after="0" w:line="240" w:lineRule="auto"/>
              <w:ind w:left="360"/>
              <w:rPr>
                <w:szCs w:val="22"/>
                <w:lang w:val="en-US" w:eastAsia="de-DE"/>
              </w:rPr>
            </w:pPr>
            <w:r w:rsidRPr="000557B0">
              <w:rPr>
                <w:b/>
                <w:szCs w:val="22"/>
                <w:lang w:val="en-US" w:eastAsia="de-DE"/>
              </w:rPr>
              <w:t>Skills:</w:t>
            </w:r>
            <w:r w:rsidRPr="000557B0">
              <w:rPr>
                <w:szCs w:val="22"/>
                <w:lang w:val="en-US" w:eastAsia="de-DE"/>
              </w:rPr>
              <w:t xml:space="preserve"> HPE Operations Orchestration, HPE Service Manager, Java (JEE), JavaScript, UML, ITSM, ITIL, OSS</w:t>
            </w:r>
          </w:p>
        </w:tc>
      </w:tr>
      <w:tr w:rsidR="0013695F" w:rsidRPr="002F7F1C" w14:paraId="41C6BD3A" w14:textId="77777777" w:rsidTr="005B1096">
        <w:trPr>
          <w:trHeight w:val="940"/>
          <w:tblCellSpacing w:w="28" w:type="dxa"/>
        </w:trPr>
        <w:tc>
          <w:tcPr>
            <w:tcW w:w="1010" w:type="pct"/>
          </w:tcPr>
          <w:p w14:paraId="4B51B185" w14:textId="77777777" w:rsidR="0013695F" w:rsidRDefault="0013695F" w:rsidP="0013695F">
            <w:pPr>
              <w:pStyle w:val="KeinTitel"/>
              <w:spacing w:before="0" w:line="0" w:lineRule="atLeast"/>
              <w:ind w:right="221"/>
              <w:rPr>
                <w:rFonts w:cs="Mangal"/>
                <w:sz w:val="22"/>
                <w:szCs w:val="22"/>
              </w:rPr>
            </w:pPr>
            <w:r w:rsidRPr="005857AD">
              <w:rPr>
                <w:rFonts w:cs="Mangal"/>
                <w:sz w:val="22"/>
                <w:szCs w:val="22"/>
              </w:rPr>
              <w:t>05/2012 – 10/2012</w:t>
            </w:r>
          </w:p>
          <w:p w14:paraId="1C67F381" w14:textId="5A93FC13" w:rsidR="00DF09B6" w:rsidRPr="005857AD" w:rsidRDefault="00DF09B6" w:rsidP="0013695F">
            <w:pPr>
              <w:pStyle w:val="KeinTitel"/>
              <w:spacing w:before="0" w:line="0" w:lineRule="atLeast"/>
              <w:ind w:right="221"/>
              <w:rPr>
                <w:rFonts w:cs="Mangal"/>
                <w:sz w:val="22"/>
                <w:szCs w:val="22"/>
              </w:rPr>
            </w:pPr>
            <w:r>
              <w:rPr>
                <w:rFonts w:cs="Mangal"/>
                <w:sz w:val="22"/>
                <w:szCs w:val="22"/>
              </w:rPr>
              <w:t>(6 Monate)</w:t>
            </w:r>
          </w:p>
        </w:tc>
        <w:tc>
          <w:tcPr>
            <w:tcW w:w="3906" w:type="pct"/>
          </w:tcPr>
          <w:p w14:paraId="5AF5607F" w14:textId="77777777" w:rsidR="0013695F" w:rsidRPr="005857AD" w:rsidRDefault="0013695F" w:rsidP="0013695F">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international führenden Mobilfunk</w:t>
            </w:r>
            <w:r>
              <w:rPr>
                <w:rFonts w:ascii="Garamond" w:hAnsi="Garamond"/>
                <w:sz w:val="22"/>
                <w:szCs w:val="22"/>
              </w:rPr>
              <w:t>anbieter</w:t>
            </w:r>
          </w:p>
          <w:p w14:paraId="1283D0AA" w14:textId="77777777" w:rsidR="0013695F" w:rsidRPr="005857AD" w:rsidRDefault="0013695F" w:rsidP="0013695F">
            <w:pPr>
              <w:pStyle w:val="Textkrper"/>
              <w:numPr>
                <w:ilvl w:val="0"/>
                <w:numId w:val="37"/>
              </w:numPr>
              <w:tabs>
                <w:tab w:val="clear" w:pos="720"/>
              </w:tabs>
              <w:spacing w:after="0" w:line="240" w:lineRule="auto"/>
              <w:ind w:left="405" w:hanging="283"/>
              <w:rPr>
                <w:szCs w:val="22"/>
                <w:lang w:eastAsia="de-DE"/>
              </w:rPr>
            </w:pPr>
            <w:r w:rsidRPr="005857AD">
              <w:rPr>
                <w:szCs w:val="22"/>
                <w:lang w:eastAsia="de-DE"/>
              </w:rPr>
              <w:t>Weiterentwicklung und Anpassung der Indiv</w:t>
            </w:r>
            <w:r>
              <w:rPr>
                <w:szCs w:val="22"/>
                <w:lang w:eastAsia="de-DE"/>
              </w:rPr>
              <w:t>i</w:t>
            </w:r>
            <w:r w:rsidRPr="005857AD">
              <w:rPr>
                <w:szCs w:val="22"/>
                <w:lang w:eastAsia="de-DE"/>
              </w:rPr>
              <w:t>dualsoftware „Auto-</w:t>
            </w:r>
            <w:proofErr w:type="spellStart"/>
            <w:r w:rsidRPr="005857AD">
              <w:rPr>
                <w:szCs w:val="22"/>
                <w:lang w:eastAsia="de-DE"/>
              </w:rPr>
              <w:t>Configuration</w:t>
            </w:r>
            <w:proofErr w:type="spellEnd"/>
            <w:r w:rsidRPr="005857AD">
              <w:rPr>
                <w:szCs w:val="22"/>
                <w:lang w:eastAsia="de-DE"/>
              </w:rPr>
              <w:t>-Servers“ (ACS) in einem Messagingprojekt (</w:t>
            </w:r>
            <w:proofErr w:type="spellStart"/>
            <w:r w:rsidRPr="005857AD">
              <w:rPr>
                <w:szCs w:val="22"/>
                <w:lang w:eastAsia="de-DE"/>
              </w:rPr>
              <w:t>RCSe</w:t>
            </w:r>
            <w:proofErr w:type="spellEnd"/>
            <w:r w:rsidRPr="005857AD">
              <w:rPr>
                <w:szCs w:val="22"/>
                <w:lang w:eastAsia="de-DE"/>
              </w:rPr>
              <w:t>/</w:t>
            </w:r>
            <w:proofErr w:type="spellStart"/>
            <w:r w:rsidRPr="005857AD">
              <w:rPr>
                <w:szCs w:val="22"/>
                <w:lang w:eastAsia="de-DE"/>
              </w:rPr>
              <w:t>joyn</w:t>
            </w:r>
            <w:proofErr w:type="spellEnd"/>
            <w:r w:rsidRPr="005857AD">
              <w:rPr>
                <w:szCs w:val="22"/>
                <w:lang w:eastAsia="de-DE"/>
              </w:rPr>
              <w:t>), ähnlich WhatsApp</w:t>
            </w:r>
            <w:r>
              <w:rPr>
                <w:szCs w:val="22"/>
                <w:lang w:eastAsia="de-DE"/>
              </w:rPr>
              <w:t>.</w:t>
            </w:r>
          </w:p>
          <w:p w14:paraId="65E8CC24" w14:textId="77777777" w:rsidR="0013695F" w:rsidRPr="005857AD" w:rsidRDefault="0013695F" w:rsidP="0013695F">
            <w:pPr>
              <w:pStyle w:val="Textkrper"/>
              <w:numPr>
                <w:ilvl w:val="0"/>
                <w:numId w:val="37"/>
              </w:numPr>
              <w:tabs>
                <w:tab w:val="clear" w:pos="720"/>
              </w:tabs>
              <w:spacing w:after="0" w:line="240" w:lineRule="auto"/>
              <w:ind w:left="405" w:hanging="283"/>
              <w:rPr>
                <w:szCs w:val="22"/>
                <w:lang w:eastAsia="de-DE"/>
              </w:rPr>
            </w:pPr>
            <w:r w:rsidRPr="005857AD">
              <w:rPr>
                <w:szCs w:val="22"/>
                <w:lang w:eastAsia="de-DE"/>
              </w:rPr>
              <w:t xml:space="preserve">Erstellung einer komplexen </w:t>
            </w:r>
            <w:r w:rsidRPr="00D16546">
              <w:rPr>
                <w:szCs w:val="22"/>
                <w:lang w:eastAsia="de-DE"/>
              </w:rPr>
              <w:t xml:space="preserve">Softwaredokumentation in </w:t>
            </w:r>
            <w:proofErr w:type="spellStart"/>
            <w:r w:rsidRPr="00D16546">
              <w:rPr>
                <w:szCs w:val="22"/>
                <w:lang w:eastAsia="de-DE"/>
              </w:rPr>
              <w:t>LaTeX</w:t>
            </w:r>
            <w:proofErr w:type="spellEnd"/>
            <w:r w:rsidRPr="00D16546">
              <w:rPr>
                <w:szCs w:val="22"/>
                <w:lang w:eastAsia="de-DE"/>
              </w:rPr>
              <w:t>.</w:t>
            </w:r>
          </w:p>
          <w:p w14:paraId="2EEC7EBC" w14:textId="77777777" w:rsidR="0013695F" w:rsidRPr="005857AD" w:rsidRDefault="0013695F" w:rsidP="0013695F">
            <w:pPr>
              <w:pStyle w:val="Textkrper"/>
              <w:spacing w:after="0" w:line="240" w:lineRule="auto"/>
              <w:ind w:left="122"/>
              <w:rPr>
                <w:szCs w:val="22"/>
                <w:lang w:val="en-US" w:eastAsia="de-DE"/>
              </w:rPr>
            </w:pPr>
            <w:r w:rsidRPr="005857AD">
              <w:rPr>
                <w:b/>
                <w:szCs w:val="22"/>
                <w:lang w:val="en-US" w:eastAsia="de-DE"/>
              </w:rPr>
              <w:t>Skills:</w:t>
            </w:r>
            <w:r w:rsidRPr="005857AD">
              <w:rPr>
                <w:szCs w:val="22"/>
                <w:lang w:val="en-US" w:eastAsia="de-DE"/>
              </w:rPr>
              <w:t xml:space="preserve"> </w:t>
            </w:r>
            <w:r>
              <w:rPr>
                <w:szCs w:val="22"/>
                <w:lang w:val="en-US" w:eastAsia="de-DE"/>
              </w:rPr>
              <w:t>Java</w:t>
            </w:r>
            <w:r w:rsidRPr="005857AD">
              <w:rPr>
                <w:szCs w:val="22"/>
                <w:lang w:val="en-US" w:eastAsia="de-DE"/>
              </w:rPr>
              <w:t xml:space="preserve">, JBoss, Hibernate, </w:t>
            </w:r>
            <w:proofErr w:type="spellStart"/>
            <w:r w:rsidRPr="005857AD">
              <w:rPr>
                <w:szCs w:val="22"/>
                <w:lang w:val="en-US" w:eastAsia="de-DE"/>
              </w:rPr>
              <w:t>Infinispan</w:t>
            </w:r>
            <w:proofErr w:type="spellEnd"/>
            <w:r w:rsidRPr="005857AD">
              <w:rPr>
                <w:szCs w:val="22"/>
                <w:lang w:val="en-US" w:eastAsia="de-DE"/>
              </w:rPr>
              <w:t>, LDAP, MySQL, Red Hat Linux, LaTeX</w:t>
            </w:r>
          </w:p>
        </w:tc>
      </w:tr>
      <w:tr w:rsidR="0013695F" w:rsidRPr="00941067" w14:paraId="034A8207" w14:textId="77777777" w:rsidTr="005B1096">
        <w:trPr>
          <w:trHeight w:val="940"/>
          <w:tblCellSpacing w:w="28" w:type="dxa"/>
        </w:trPr>
        <w:tc>
          <w:tcPr>
            <w:tcW w:w="1010" w:type="pct"/>
          </w:tcPr>
          <w:p w14:paraId="29DE95AB" w14:textId="77777777" w:rsidR="0013695F" w:rsidRDefault="0013695F" w:rsidP="0013695F">
            <w:pPr>
              <w:pStyle w:val="KeinTitel"/>
              <w:spacing w:before="0" w:line="0" w:lineRule="atLeast"/>
              <w:ind w:right="221"/>
              <w:rPr>
                <w:rFonts w:cs="Mangal"/>
                <w:sz w:val="22"/>
                <w:szCs w:val="22"/>
              </w:rPr>
            </w:pPr>
            <w:r w:rsidRPr="005857AD">
              <w:rPr>
                <w:rFonts w:cs="Mangal"/>
                <w:sz w:val="22"/>
                <w:szCs w:val="22"/>
              </w:rPr>
              <w:t>03/2012 – 04/2012</w:t>
            </w:r>
          </w:p>
          <w:p w14:paraId="00562620" w14:textId="28162F01" w:rsidR="00DF09B6" w:rsidRPr="005857AD" w:rsidRDefault="00DF09B6" w:rsidP="0013695F">
            <w:pPr>
              <w:pStyle w:val="KeinTitel"/>
              <w:spacing w:before="0" w:line="0" w:lineRule="atLeast"/>
              <w:ind w:right="221"/>
              <w:rPr>
                <w:rFonts w:cs="Mangal"/>
                <w:sz w:val="22"/>
                <w:szCs w:val="22"/>
              </w:rPr>
            </w:pPr>
            <w:r>
              <w:rPr>
                <w:rFonts w:cs="Mangal"/>
                <w:sz w:val="22"/>
                <w:szCs w:val="22"/>
              </w:rPr>
              <w:t>(2 Monate)</w:t>
            </w:r>
          </w:p>
        </w:tc>
        <w:tc>
          <w:tcPr>
            <w:tcW w:w="3906" w:type="pct"/>
          </w:tcPr>
          <w:p w14:paraId="04015B1E" w14:textId="77777777" w:rsidR="0013695F" w:rsidRPr="005857AD" w:rsidRDefault="0013695F" w:rsidP="0013695F">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deutschen Telekommunikationsunternehmen</w:t>
            </w:r>
          </w:p>
          <w:p w14:paraId="431137EF" w14:textId="77777777" w:rsidR="0013695F" w:rsidRPr="005857AD" w:rsidRDefault="0013695F" w:rsidP="0013695F">
            <w:pPr>
              <w:pStyle w:val="Textkrper"/>
              <w:numPr>
                <w:ilvl w:val="0"/>
                <w:numId w:val="37"/>
              </w:numPr>
              <w:tabs>
                <w:tab w:val="clear" w:pos="720"/>
              </w:tabs>
              <w:spacing w:after="0" w:line="240" w:lineRule="auto"/>
              <w:ind w:left="405" w:hanging="283"/>
              <w:rPr>
                <w:rFonts w:cs="ArialMT"/>
                <w:szCs w:val="22"/>
                <w:lang w:val="en-US" w:eastAsia="de-DE"/>
              </w:rPr>
            </w:pPr>
            <w:r w:rsidRPr="005857AD">
              <w:rPr>
                <w:rFonts w:cs="ArialMT"/>
                <w:szCs w:val="22"/>
                <w:lang w:val="en-US" w:eastAsia="de-DE"/>
              </w:rPr>
              <w:t xml:space="preserve">Migration </w:t>
            </w:r>
            <w:proofErr w:type="spellStart"/>
            <w:r w:rsidRPr="005857AD">
              <w:rPr>
                <w:rFonts w:cs="ArialMT"/>
                <w:szCs w:val="22"/>
                <w:lang w:val="en-US" w:eastAsia="de-DE"/>
              </w:rPr>
              <w:t>einer</w:t>
            </w:r>
            <w:proofErr w:type="spellEnd"/>
            <w:r w:rsidRPr="005857AD">
              <w:rPr>
                <w:rFonts w:cs="ArialMT"/>
                <w:szCs w:val="22"/>
                <w:lang w:val="en-US" w:eastAsia="de-DE"/>
              </w:rPr>
              <w:t xml:space="preserve"> Service Level Agreement </w:t>
            </w:r>
            <w:r>
              <w:rPr>
                <w:rFonts w:cs="ArialMT"/>
                <w:szCs w:val="22"/>
                <w:lang w:val="en-US" w:eastAsia="de-DE"/>
              </w:rPr>
              <w:t xml:space="preserve">(SLA) </w:t>
            </w:r>
            <w:proofErr w:type="spellStart"/>
            <w:r w:rsidRPr="005857AD">
              <w:rPr>
                <w:rFonts w:cs="ArialMT"/>
                <w:szCs w:val="22"/>
                <w:lang w:val="en-US" w:eastAsia="de-DE"/>
              </w:rPr>
              <w:t>Datenbank</w:t>
            </w:r>
            <w:proofErr w:type="spellEnd"/>
            <w:r>
              <w:rPr>
                <w:rFonts w:cs="ArialMT"/>
                <w:szCs w:val="22"/>
                <w:lang w:val="en-US" w:eastAsia="de-DE"/>
              </w:rPr>
              <w:t xml:space="preserve"> (DB) </w:t>
            </w:r>
            <w:r w:rsidRPr="005857AD">
              <w:rPr>
                <w:rFonts w:cs="ArialMT"/>
                <w:szCs w:val="22"/>
                <w:lang w:val="en-US" w:eastAsia="de-DE"/>
              </w:rPr>
              <w:t>in Oracle.</w:t>
            </w:r>
          </w:p>
          <w:p w14:paraId="069BB038" w14:textId="77777777" w:rsidR="0013695F" w:rsidRPr="005857AD" w:rsidRDefault="0013695F" w:rsidP="0013695F">
            <w:pPr>
              <w:pStyle w:val="Textkrper"/>
              <w:numPr>
                <w:ilvl w:val="0"/>
                <w:numId w:val="37"/>
              </w:numPr>
              <w:tabs>
                <w:tab w:val="clear" w:pos="720"/>
              </w:tabs>
              <w:spacing w:after="0" w:line="240" w:lineRule="auto"/>
              <w:ind w:left="405" w:hanging="283"/>
              <w:rPr>
                <w:rFonts w:cs="ArialMT"/>
                <w:szCs w:val="22"/>
                <w:lang w:eastAsia="de-DE"/>
              </w:rPr>
            </w:pPr>
            <w:r w:rsidRPr="005857AD">
              <w:rPr>
                <w:rFonts w:cs="ArialMT"/>
                <w:szCs w:val="22"/>
                <w:lang w:eastAsia="de-DE"/>
              </w:rPr>
              <w:t>Härtung der Datenbank nach Anforderungen des Kunden.</w:t>
            </w:r>
          </w:p>
          <w:p w14:paraId="1DC40041" w14:textId="77777777" w:rsidR="0013695F" w:rsidRPr="00B733E3" w:rsidRDefault="0013695F" w:rsidP="0013695F">
            <w:pPr>
              <w:pStyle w:val="Textkrper"/>
              <w:spacing w:after="0" w:line="240" w:lineRule="auto"/>
              <w:ind w:left="122"/>
              <w:rPr>
                <w:rFonts w:cs="ArialMT"/>
                <w:szCs w:val="22"/>
                <w:lang w:val="en-US" w:eastAsia="de-DE"/>
              </w:rPr>
            </w:pPr>
            <w:r w:rsidRPr="005857AD">
              <w:rPr>
                <w:rFonts w:cs="ArialMT"/>
                <w:b/>
                <w:szCs w:val="22"/>
                <w:lang w:val="en-US" w:eastAsia="de-DE"/>
              </w:rPr>
              <w:t>Skills:</w:t>
            </w:r>
            <w:r w:rsidRPr="005857AD">
              <w:rPr>
                <w:rFonts w:cs="ArialMT"/>
                <w:szCs w:val="22"/>
                <w:lang w:val="en-US" w:eastAsia="de-DE"/>
              </w:rPr>
              <w:t xml:space="preserve"> Oracle 11g, Red Hat Linux</w:t>
            </w:r>
            <w:r>
              <w:rPr>
                <w:rFonts w:cs="ArialMT"/>
                <w:szCs w:val="22"/>
                <w:lang w:val="en-US" w:eastAsia="de-DE"/>
              </w:rPr>
              <w:t xml:space="preserve">, Migration </w:t>
            </w:r>
            <w:proofErr w:type="spellStart"/>
            <w:r>
              <w:rPr>
                <w:rFonts w:cs="ArialMT"/>
                <w:szCs w:val="22"/>
                <w:lang w:val="en-US" w:eastAsia="de-DE"/>
              </w:rPr>
              <w:t>einer</w:t>
            </w:r>
            <w:proofErr w:type="spellEnd"/>
            <w:r>
              <w:rPr>
                <w:rFonts w:cs="ArialMT"/>
                <w:szCs w:val="22"/>
                <w:lang w:val="en-US" w:eastAsia="de-DE"/>
              </w:rPr>
              <w:t xml:space="preserve"> </w:t>
            </w:r>
            <w:proofErr w:type="spellStart"/>
            <w:r>
              <w:rPr>
                <w:rFonts w:cs="ArialMT"/>
                <w:szCs w:val="22"/>
                <w:lang w:val="en-US" w:eastAsia="de-DE"/>
              </w:rPr>
              <w:t>Datenbank</w:t>
            </w:r>
            <w:proofErr w:type="spellEnd"/>
          </w:p>
        </w:tc>
      </w:tr>
      <w:tr w:rsidR="0013695F" w:rsidRPr="002F7F1C" w14:paraId="2BC394BA" w14:textId="77777777" w:rsidTr="005B1096">
        <w:trPr>
          <w:trHeight w:val="940"/>
          <w:tblCellSpacing w:w="28" w:type="dxa"/>
        </w:trPr>
        <w:tc>
          <w:tcPr>
            <w:tcW w:w="1010" w:type="pct"/>
          </w:tcPr>
          <w:p w14:paraId="4498A9D8" w14:textId="77777777" w:rsidR="0013695F" w:rsidRDefault="0013695F" w:rsidP="0013695F">
            <w:pPr>
              <w:pStyle w:val="KeinTitel"/>
              <w:spacing w:before="0" w:line="0" w:lineRule="atLeast"/>
              <w:ind w:right="221"/>
              <w:rPr>
                <w:rFonts w:cs="Mangal"/>
                <w:sz w:val="22"/>
                <w:szCs w:val="22"/>
              </w:rPr>
            </w:pPr>
            <w:r w:rsidRPr="005857AD">
              <w:rPr>
                <w:rFonts w:cs="Mangal"/>
                <w:sz w:val="22"/>
                <w:szCs w:val="22"/>
              </w:rPr>
              <w:t>10/2011 – 02/2012</w:t>
            </w:r>
          </w:p>
          <w:p w14:paraId="5C6AF3CC" w14:textId="5335A046" w:rsidR="00DF09B6" w:rsidRPr="005857AD" w:rsidRDefault="00DF09B6" w:rsidP="0013695F">
            <w:pPr>
              <w:pStyle w:val="KeinTitel"/>
              <w:spacing w:before="0" w:line="0" w:lineRule="atLeast"/>
              <w:ind w:right="221"/>
              <w:rPr>
                <w:rFonts w:cs="Mangal"/>
                <w:sz w:val="22"/>
                <w:szCs w:val="22"/>
              </w:rPr>
            </w:pPr>
            <w:r>
              <w:rPr>
                <w:rFonts w:cs="Mangal"/>
                <w:sz w:val="22"/>
                <w:szCs w:val="22"/>
              </w:rPr>
              <w:t>(5 Monate)</w:t>
            </w:r>
          </w:p>
        </w:tc>
        <w:tc>
          <w:tcPr>
            <w:tcW w:w="3906" w:type="pct"/>
          </w:tcPr>
          <w:p w14:paraId="0E17CE3A" w14:textId="77777777" w:rsidR="0013695F" w:rsidRPr="005857AD" w:rsidRDefault="0013695F" w:rsidP="0013695F">
            <w:pPr>
              <w:jc w:val="both"/>
              <w:rPr>
                <w:rFonts w:ascii="Garamond" w:hAnsi="Garamond"/>
                <w:sz w:val="22"/>
                <w:szCs w:val="22"/>
              </w:rPr>
            </w:pPr>
            <w:r w:rsidRPr="005D2578">
              <w:rPr>
                <w:rFonts w:ascii="Garamond" w:hAnsi="Garamond"/>
                <w:b/>
                <w:sz w:val="22"/>
                <w:szCs w:val="22"/>
              </w:rPr>
              <w:t>H</w:t>
            </w:r>
            <w:r>
              <w:rPr>
                <w:rFonts w:ascii="Garamond" w:hAnsi="Garamond"/>
                <w:b/>
                <w:sz w:val="22"/>
                <w:szCs w:val="22"/>
              </w:rPr>
              <w:t>ewlett-Packard</w:t>
            </w:r>
            <w:r w:rsidRPr="005857AD">
              <w:rPr>
                <w:rFonts w:ascii="Garamond" w:hAnsi="Garamond"/>
                <w:sz w:val="22"/>
                <w:szCs w:val="22"/>
              </w:rPr>
              <w:t>, Projekt bei einem deutschen Telekommunikationsunternehmen</w:t>
            </w:r>
          </w:p>
          <w:p w14:paraId="424F4DE1" w14:textId="77777777" w:rsidR="0013695F" w:rsidRPr="005857AD" w:rsidRDefault="0013695F" w:rsidP="0013695F">
            <w:pPr>
              <w:pStyle w:val="Textkrper"/>
              <w:numPr>
                <w:ilvl w:val="0"/>
                <w:numId w:val="37"/>
              </w:numPr>
              <w:tabs>
                <w:tab w:val="clear" w:pos="720"/>
              </w:tabs>
              <w:spacing w:after="0" w:line="240" w:lineRule="auto"/>
              <w:ind w:left="405" w:hanging="283"/>
              <w:rPr>
                <w:rFonts w:cs="ArialMT"/>
                <w:szCs w:val="22"/>
                <w:lang w:eastAsia="de-DE"/>
              </w:rPr>
            </w:pPr>
            <w:r w:rsidRPr="005857AD">
              <w:rPr>
                <w:rFonts w:cs="ArialMT"/>
                <w:szCs w:val="22"/>
                <w:lang w:eastAsia="de-DE"/>
              </w:rPr>
              <w:t xml:space="preserve">Implementierung von </w:t>
            </w:r>
            <w:r>
              <w:rPr>
                <w:rFonts w:cs="ArialMT"/>
                <w:szCs w:val="22"/>
                <w:lang w:eastAsia="de-DE"/>
              </w:rPr>
              <w:t>SOAP/REST-</w:t>
            </w:r>
            <w:r w:rsidRPr="005857AD">
              <w:rPr>
                <w:rFonts w:cs="ArialMT"/>
                <w:szCs w:val="22"/>
                <w:lang w:eastAsia="de-DE"/>
              </w:rPr>
              <w:t>Schnittstellen in den HPE Service Manager.</w:t>
            </w:r>
          </w:p>
          <w:p w14:paraId="776B7D29" w14:textId="77777777" w:rsidR="0013695F" w:rsidRDefault="0013695F" w:rsidP="0013695F">
            <w:pPr>
              <w:pStyle w:val="Textkrper"/>
              <w:numPr>
                <w:ilvl w:val="0"/>
                <w:numId w:val="37"/>
              </w:numPr>
              <w:tabs>
                <w:tab w:val="clear" w:pos="720"/>
              </w:tabs>
              <w:spacing w:after="0" w:line="240" w:lineRule="auto"/>
              <w:ind w:left="405" w:hanging="283"/>
              <w:rPr>
                <w:rFonts w:cs="ArialMT"/>
                <w:szCs w:val="22"/>
                <w:lang w:eastAsia="de-DE"/>
              </w:rPr>
            </w:pPr>
            <w:r w:rsidRPr="005857AD">
              <w:rPr>
                <w:rFonts w:cs="ArialMT"/>
                <w:szCs w:val="22"/>
                <w:lang w:eastAsia="de-DE"/>
              </w:rPr>
              <w:t>Entwicklung von Auto-</w:t>
            </w:r>
            <w:proofErr w:type="spellStart"/>
            <w:r w:rsidRPr="005857AD">
              <w:rPr>
                <w:rFonts w:cs="ArialMT"/>
                <w:szCs w:val="22"/>
                <w:lang w:eastAsia="de-DE"/>
              </w:rPr>
              <w:t>Installations</w:t>
            </w:r>
            <w:proofErr w:type="spellEnd"/>
            <w:r w:rsidRPr="005857AD">
              <w:rPr>
                <w:rFonts w:cs="ArialMT"/>
                <w:szCs w:val="22"/>
                <w:lang w:eastAsia="de-DE"/>
              </w:rPr>
              <w:t xml:space="preserve"> Skripten für HPE </w:t>
            </w:r>
            <w:proofErr w:type="spellStart"/>
            <w:r w:rsidRPr="005857AD">
              <w:rPr>
                <w:rFonts w:cs="ArialMT"/>
                <w:szCs w:val="22"/>
                <w:lang w:eastAsia="de-DE"/>
              </w:rPr>
              <w:t>Operations</w:t>
            </w:r>
            <w:proofErr w:type="spellEnd"/>
            <w:r w:rsidRPr="005857AD">
              <w:rPr>
                <w:rFonts w:cs="ArialMT"/>
                <w:szCs w:val="22"/>
                <w:lang w:eastAsia="de-DE"/>
              </w:rPr>
              <w:t xml:space="preserve"> Orchestration auf </w:t>
            </w:r>
            <w:proofErr w:type="spellStart"/>
            <w:r w:rsidRPr="005857AD">
              <w:rPr>
                <w:rFonts w:cs="ArialMT"/>
                <w:szCs w:val="22"/>
                <w:lang w:eastAsia="de-DE"/>
              </w:rPr>
              <w:t>Red</w:t>
            </w:r>
            <w:proofErr w:type="spellEnd"/>
            <w:r w:rsidRPr="005857AD">
              <w:rPr>
                <w:rFonts w:cs="ArialMT"/>
                <w:szCs w:val="22"/>
                <w:lang w:eastAsia="de-DE"/>
              </w:rPr>
              <w:t xml:space="preserve"> Hat Linux sowie Einrichtung des Produkts auf verschiedenen Network Nodes.</w:t>
            </w:r>
          </w:p>
          <w:p w14:paraId="71AD9896" w14:textId="77777777" w:rsidR="0013695F" w:rsidRPr="004270F8" w:rsidRDefault="0013695F" w:rsidP="0013695F">
            <w:pPr>
              <w:pStyle w:val="Textkrper"/>
              <w:spacing w:after="0" w:line="240" w:lineRule="auto"/>
              <w:ind w:left="122"/>
              <w:rPr>
                <w:rFonts w:cs="ArialMT"/>
                <w:szCs w:val="22"/>
                <w:lang w:val="en-US" w:eastAsia="de-DE"/>
              </w:rPr>
            </w:pPr>
            <w:r w:rsidRPr="00F06362">
              <w:rPr>
                <w:rFonts w:cs="ArialMT"/>
                <w:b/>
                <w:bCs/>
                <w:szCs w:val="22"/>
                <w:lang w:val="en-US"/>
              </w:rPr>
              <w:t>Skills:</w:t>
            </w:r>
            <w:r w:rsidRPr="00F06362">
              <w:rPr>
                <w:rFonts w:cs="ArialMT"/>
                <w:szCs w:val="22"/>
                <w:lang w:val="en-US"/>
              </w:rPr>
              <w:t xml:space="preserve"> HPE Operation Orchestration, HPE Service Manager, Java</w:t>
            </w:r>
            <w:r>
              <w:rPr>
                <w:rFonts w:cs="ArialMT"/>
                <w:szCs w:val="22"/>
                <w:lang w:val="en-US"/>
              </w:rPr>
              <w:t>, ITSM, ITL, OSS</w:t>
            </w:r>
          </w:p>
        </w:tc>
      </w:tr>
      <w:tr w:rsidR="0013695F" w:rsidRPr="002F7F1C" w14:paraId="199420C1" w14:textId="77777777" w:rsidTr="005B1096">
        <w:trPr>
          <w:trHeight w:val="940"/>
          <w:tblCellSpacing w:w="28" w:type="dxa"/>
        </w:trPr>
        <w:tc>
          <w:tcPr>
            <w:tcW w:w="1010" w:type="pct"/>
          </w:tcPr>
          <w:p w14:paraId="378AEEA9" w14:textId="77777777" w:rsidR="0013695F" w:rsidRDefault="0013695F" w:rsidP="0013695F">
            <w:pPr>
              <w:pStyle w:val="KeinTitel"/>
              <w:spacing w:before="0" w:line="0" w:lineRule="atLeast"/>
              <w:ind w:right="221"/>
              <w:rPr>
                <w:rFonts w:cs="Mangal"/>
                <w:sz w:val="22"/>
                <w:szCs w:val="22"/>
              </w:rPr>
            </w:pPr>
            <w:r w:rsidRPr="005857AD">
              <w:rPr>
                <w:rFonts w:cs="Mangal"/>
                <w:sz w:val="22"/>
                <w:szCs w:val="22"/>
              </w:rPr>
              <w:t>02/2011 – 06/2011</w:t>
            </w:r>
          </w:p>
          <w:p w14:paraId="092D5C25" w14:textId="436639D2" w:rsidR="00DF09B6" w:rsidRPr="005857AD" w:rsidRDefault="00DF09B6" w:rsidP="0013695F">
            <w:pPr>
              <w:pStyle w:val="KeinTitel"/>
              <w:spacing w:before="0" w:line="0" w:lineRule="atLeast"/>
              <w:ind w:right="221"/>
              <w:rPr>
                <w:rFonts w:cs="Mangal"/>
                <w:sz w:val="22"/>
                <w:szCs w:val="22"/>
              </w:rPr>
            </w:pPr>
            <w:r>
              <w:rPr>
                <w:rFonts w:cs="Mangal"/>
                <w:sz w:val="22"/>
                <w:szCs w:val="22"/>
              </w:rPr>
              <w:t>(5 Monate)</w:t>
            </w:r>
          </w:p>
        </w:tc>
        <w:tc>
          <w:tcPr>
            <w:tcW w:w="3906" w:type="pct"/>
          </w:tcPr>
          <w:p w14:paraId="2C34B03D" w14:textId="77777777" w:rsidR="0013695F" w:rsidRPr="005857AD" w:rsidRDefault="0013695F" w:rsidP="0013695F">
            <w:pPr>
              <w:jc w:val="both"/>
              <w:rPr>
                <w:rFonts w:ascii="Garamond" w:hAnsi="Garamond"/>
                <w:sz w:val="22"/>
                <w:szCs w:val="22"/>
              </w:rPr>
            </w:pPr>
            <w:r w:rsidRPr="005857AD">
              <w:rPr>
                <w:rFonts w:ascii="Garamond" w:hAnsi="Garamond"/>
                <w:b/>
                <w:sz w:val="22"/>
                <w:szCs w:val="22"/>
              </w:rPr>
              <w:t>IBM</w:t>
            </w:r>
            <w:r w:rsidRPr="005857AD">
              <w:rPr>
                <w:rFonts w:ascii="Garamond" w:hAnsi="Garamond"/>
                <w:sz w:val="22"/>
                <w:szCs w:val="22"/>
              </w:rPr>
              <w:t xml:space="preserve"> Frankfurt/Main, Projekt bei einem deutschen Privatsender</w:t>
            </w:r>
          </w:p>
          <w:p w14:paraId="7C59E1DC" w14:textId="77777777" w:rsidR="0013695F" w:rsidRPr="005857AD" w:rsidRDefault="0013695F" w:rsidP="0013695F">
            <w:pPr>
              <w:pStyle w:val="Textkrper"/>
              <w:numPr>
                <w:ilvl w:val="0"/>
                <w:numId w:val="37"/>
              </w:numPr>
              <w:tabs>
                <w:tab w:val="clear" w:pos="720"/>
              </w:tabs>
              <w:spacing w:after="0" w:line="240" w:lineRule="auto"/>
              <w:ind w:left="405" w:hanging="283"/>
              <w:rPr>
                <w:rFonts w:cs="ArialMT"/>
                <w:szCs w:val="22"/>
                <w:lang w:eastAsia="de-DE"/>
              </w:rPr>
            </w:pPr>
            <w:r w:rsidRPr="005857AD">
              <w:rPr>
                <w:rFonts w:cs="ArialMT"/>
                <w:b/>
                <w:szCs w:val="22"/>
                <w:lang w:eastAsia="de-DE"/>
              </w:rPr>
              <w:t>Bachelorarbeit</w:t>
            </w:r>
            <w:r w:rsidRPr="005857AD">
              <w:rPr>
                <w:rFonts w:cs="ArialMT"/>
                <w:szCs w:val="22"/>
                <w:lang w:eastAsia="de-DE"/>
              </w:rPr>
              <w:t xml:space="preserve"> im Bereich Broadcasting Services, IBM GBS</w:t>
            </w:r>
          </w:p>
          <w:p w14:paraId="1F3A9CA0" w14:textId="77777777" w:rsidR="0013695F" w:rsidRDefault="0013695F" w:rsidP="0013695F">
            <w:pPr>
              <w:pStyle w:val="Textkrper"/>
              <w:numPr>
                <w:ilvl w:val="0"/>
                <w:numId w:val="37"/>
              </w:numPr>
              <w:tabs>
                <w:tab w:val="clear" w:pos="720"/>
              </w:tabs>
              <w:spacing w:after="0" w:line="240" w:lineRule="auto"/>
              <w:ind w:left="405" w:hanging="283"/>
              <w:rPr>
                <w:rFonts w:cs="ArialMT"/>
                <w:szCs w:val="22"/>
                <w:lang w:eastAsia="de-DE"/>
              </w:rPr>
            </w:pPr>
            <w:r>
              <w:rPr>
                <w:rFonts w:cs="ArialMT"/>
                <w:szCs w:val="22"/>
                <w:lang w:eastAsia="de-DE"/>
              </w:rPr>
              <w:t>Entwicklung/</w:t>
            </w:r>
            <w:r w:rsidRPr="005857AD">
              <w:rPr>
                <w:rFonts w:cs="ArialMT"/>
                <w:szCs w:val="22"/>
                <w:lang w:eastAsia="de-DE"/>
              </w:rPr>
              <w:t>Implementierung eines Konzepts für eine Simulationskomponente zur Ermittlung von Jobendzeite</w:t>
            </w:r>
            <w:r>
              <w:rPr>
                <w:rFonts w:cs="ArialMT"/>
                <w:szCs w:val="22"/>
                <w:lang w:eastAsia="de-DE"/>
              </w:rPr>
              <w:t xml:space="preserve">n in einem verteilten System einer </w:t>
            </w:r>
            <w:r w:rsidRPr="005857AD">
              <w:rPr>
                <w:rFonts w:cs="ArialMT"/>
                <w:szCs w:val="22"/>
                <w:lang w:eastAsia="de-DE"/>
              </w:rPr>
              <w:t>Medienarchivlösung</w:t>
            </w:r>
            <w:r>
              <w:rPr>
                <w:rFonts w:cs="ArialMT"/>
                <w:szCs w:val="22"/>
                <w:lang w:eastAsia="de-DE"/>
              </w:rPr>
              <w:t>.</w:t>
            </w:r>
          </w:p>
          <w:p w14:paraId="26976897" w14:textId="77777777" w:rsidR="0013695F" w:rsidRPr="00F06362" w:rsidRDefault="0013695F" w:rsidP="0013695F">
            <w:pPr>
              <w:pStyle w:val="Textkrper"/>
              <w:spacing w:after="0" w:line="240" w:lineRule="auto"/>
              <w:ind w:left="122"/>
              <w:rPr>
                <w:rFonts w:cs="ArialMT"/>
                <w:szCs w:val="22"/>
                <w:lang w:val="en-US" w:eastAsia="de-DE"/>
              </w:rPr>
            </w:pPr>
            <w:r w:rsidRPr="000A7B6D">
              <w:rPr>
                <w:rFonts w:cs="ArialMT"/>
                <w:b/>
                <w:szCs w:val="22"/>
                <w:lang w:val="en-US"/>
              </w:rPr>
              <w:t>Skills:</w:t>
            </w:r>
            <w:r w:rsidRPr="000A7B6D">
              <w:rPr>
                <w:rFonts w:cs="ArialMT"/>
                <w:szCs w:val="22"/>
                <w:lang w:val="en-US"/>
              </w:rPr>
              <w:t xml:space="preserve"> Java (JEE), Tomcat, RMI, XML-RPC, DB2, Red Hat Linux</w:t>
            </w:r>
            <w:r>
              <w:rPr>
                <w:rFonts w:cs="ArialMT"/>
                <w:szCs w:val="22"/>
                <w:lang w:val="en-US"/>
              </w:rPr>
              <w:t xml:space="preserve"> (RHEL)</w:t>
            </w:r>
          </w:p>
        </w:tc>
      </w:tr>
      <w:tr w:rsidR="0013695F" w:rsidRPr="0013695F" w14:paraId="3F3DE60B" w14:textId="77777777" w:rsidTr="005B1096">
        <w:trPr>
          <w:trHeight w:val="940"/>
          <w:tblCellSpacing w:w="28" w:type="dxa"/>
        </w:trPr>
        <w:tc>
          <w:tcPr>
            <w:tcW w:w="1010" w:type="pct"/>
          </w:tcPr>
          <w:p w14:paraId="62B952EB" w14:textId="77777777" w:rsidR="0013695F" w:rsidRPr="005857AD" w:rsidRDefault="0013695F" w:rsidP="0013695F">
            <w:pPr>
              <w:pStyle w:val="KeinTitel"/>
              <w:spacing w:before="0" w:line="0" w:lineRule="atLeast"/>
              <w:ind w:right="221"/>
              <w:rPr>
                <w:rFonts w:cs="Mangal"/>
                <w:sz w:val="22"/>
                <w:szCs w:val="22"/>
              </w:rPr>
            </w:pPr>
            <w:r w:rsidRPr="005857AD">
              <w:rPr>
                <w:rFonts w:cs="Mangal"/>
                <w:sz w:val="22"/>
                <w:szCs w:val="22"/>
              </w:rPr>
              <w:t>07/2007 –</w:t>
            </w:r>
          </w:p>
          <w:p w14:paraId="7AAEF428" w14:textId="6EDD0A4C" w:rsidR="0013695F" w:rsidRPr="005857AD" w:rsidRDefault="0013695F" w:rsidP="0013695F">
            <w:pPr>
              <w:pStyle w:val="KeinTitel"/>
              <w:spacing w:before="0" w:line="0" w:lineRule="atLeast"/>
              <w:ind w:right="221"/>
              <w:rPr>
                <w:rFonts w:cs="Mangal"/>
                <w:sz w:val="22"/>
                <w:szCs w:val="22"/>
              </w:rPr>
            </w:pPr>
            <w:r w:rsidRPr="005857AD">
              <w:rPr>
                <w:rFonts w:cs="Mangal"/>
                <w:sz w:val="22"/>
                <w:szCs w:val="22"/>
              </w:rPr>
              <w:t>06/2008</w:t>
            </w:r>
            <w:r w:rsidR="006B3F98">
              <w:rPr>
                <w:rFonts w:cs="Mangal"/>
                <w:sz w:val="22"/>
                <w:szCs w:val="22"/>
              </w:rPr>
              <w:br/>
            </w:r>
            <w:r w:rsidR="00DF09B6">
              <w:rPr>
                <w:rFonts w:cs="Mangal"/>
                <w:sz w:val="22"/>
                <w:szCs w:val="22"/>
              </w:rPr>
              <w:t>(12 Monate)</w:t>
            </w:r>
          </w:p>
        </w:tc>
        <w:tc>
          <w:tcPr>
            <w:tcW w:w="3906" w:type="pct"/>
          </w:tcPr>
          <w:p w14:paraId="24D9AD3A" w14:textId="77777777" w:rsidR="0013695F" w:rsidRPr="00C949D8" w:rsidRDefault="0013695F" w:rsidP="0013695F">
            <w:pPr>
              <w:jc w:val="both"/>
              <w:rPr>
                <w:rFonts w:ascii="Garamond" w:hAnsi="Garamond"/>
                <w:sz w:val="22"/>
                <w:szCs w:val="22"/>
              </w:rPr>
            </w:pPr>
            <w:r w:rsidRPr="005857AD">
              <w:rPr>
                <w:rFonts w:ascii="Garamond" w:hAnsi="Garamond"/>
                <w:b/>
                <w:sz w:val="22"/>
                <w:szCs w:val="22"/>
              </w:rPr>
              <w:t>IT-Technik Misch</w:t>
            </w:r>
            <w:r w:rsidRPr="005857AD">
              <w:rPr>
                <w:rFonts w:ascii="Garamond" w:hAnsi="Garamond"/>
                <w:sz w:val="22"/>
                <w:szCs w:val="22"/>
              </w:rPr>
              <w:t xml:space="preserve">, </w:t>
            </w:r>
            <w:r>
              <w:rPr>
                <w:rFonts w:ascii="Garamond" w:hAnsi="Garamond"/>
                <w:sz w:val="22"/>
                <w:szCs w:val="22"/>
              </w:rPr>
              <w:t>Webentwicklung</w:t>
            </w:r>
          </w:p>
          <w:p w14:paraId="4DD745F0" w14:textId="77777777" w:rsidR="0013695F" w:rsidRPr="00C63775" w:rsidRDefault="0013695F" w:rsidP="0013695F">
            <w:pPr>
              <w:pStyle w:val="Textkrper"/>
              <w:numPr>
                <w:ilvl w:val="0"/>
                <w:numId w:val="37"/>
              </w:numPr>
              <w:tabs>
                <w:tab w:val="clear" w:pos="720"/>
              </w:tabs>
              <w:spacing w:after="0" w:line="240" w:lineRule="auto"/>
              <w:ind w:left="405" w:hanging="283"/>
              <w:rPr>
                <w:rFonts w:cs="ArialMT"/>
                <w:szCs w:val="22"/>
                <w:lang w:eastAsia="de-DE"/>
              </w:rPr>
            </w:pPr>
            <w:r w:rsidRPr="00C63775">
              <w:rPr>
                <w:rFonts w:cs="ArialMT"/>
                <w:szCs w:val="22"/>
                <w:lang w:eastAsia="de-DE"/>
              </w:rPr>
              <w:t>Entwicklung eines eigenen Content Management Systems (CMS) für Fahrschulen auf Basis von PHP und MySQL sowie einem Web-Frontend mit HTML, CSS und JavaScript.</w:t>
            </w:r>
          </w:p>
          <w:p w14:paraId="56A2E70C" w14:textId="77777777" w:rsidR="0013695F" w:rsidRPr="00C63775" w:rsidRDefault="0013695F" w:rsidP="0013695F">
            <w:pPr>
              <w:pStyle w:val="Textkrper"/>
              <w:numPr>
                <w:ilvl w:val="0"/>
                <w:numId w:val="37"/>
              </w:numPr>
              <w:tabs>
                <w:tab w:val="clear" w:pos="720"/>
              </w:tabs>
              <w:spacing w:after="0" w:line="240" w:lineRule="auto"/>
              <w:ind w:left="405" w:hanging="283"/>
              <w:rPr>
                <w:rFonts w:cs="ArialMT"/>
                <w:szCs w:val="22"/>
                <w:lang w:eastAsia="de-DE"/>
              </w:rPr>
            </w:pPr>
            <w:r w:rsidRPr="00C63775">
              <w:rPr>
                <w:rFonts w:cs="ArialMT"/>
                <w:szCs w:val="22"/>
                <w:lang w:eastAsia="de-DE"/>
              </w:rPr>
              <w:t>Realisierung einer Stammdatenverwaltung (CRM) für Fahrschüler und deren Ausbildungsstand</w:t>
            </w:r>
          </w:p>
          <w:p w14:paraId="42868F8D" w14:textId="77777777" w:rsidR="0013695F" w:rsidRPr="00C63775" w:rsidRDefault="0013695F" w:rsidP="0013695F">
            <w:pPr>
              <w:pStyle w:val="Textkrper"/>
              <w:spacing w:after="0" w:line="240" w:lineRule="auto"/>
              <w:ind w:left="122"/>
              <w:rPr>
                <w:rFonts w:cs="ArialMT"/>
                <w:szCs w:val="22"/>
                <w:lang w:eastAsia="de-DE"/>
              </w:rPr>
            </w:pPr>
            <w:r w:rsidRPr="00C63775">
              <w:rPr>
                <w:rFonts w:cs="ArialMT"/>
                <w:b/>
                <w:bCs/>
                <w:szCs w:val="22"/>
                <w:lang w:eastAsia="de-DE"/>
              </w:rPr>
              <w:t>Skills:</w:t>
            </w:r>
            <w:r w:rsidRPr="00C63775">
              <w:rPr>
                <w:rFonts w:cs="ArialMT"/>
                <w:szCs w:val="22"/>
                <w:lang w:eastAsia="de-DE"/>
              </w:rPr>
              <w:t xml:space="preserve"> LAMP, HTML, CSS, JavaScript, PHP, MySQL, Java (JSE), Linux, CRM, Softwareentwicklung</w:t>
            </w:r>
          </w:p>
        </w:tc>
      </w:tr>
    </w:tbl>
    <w:p w14:paraId="44AF1B52" w14:textId="0F03D52F" w:rsidR="00AF4842" w:rsidRPr="009B70FF" w:rsidRDefault="00B755E2" w:rsidP="00F6297B">
      <w:pPr>
        <w:outlineLvl w:val="0"/>
        <w:rPr>
          <w:rFonts w:ascii="Monotype Corsiva" w:hAnsi="Monotype Corsiva"/>
          <w:i/>
          <w:sz w:val="28"/>
          <w:szCs w:val="28"/>
        </w:rPr>
      </w:pPr>
      <w:r>
        <w:rPr>
          <w:noProof/>
        </w:rPr>
        <w:drawing>
          <wp:anchor distT="0" distB="0" distL="114300" distR="114300" simplePos="0" relativeHeight="251658240" behindDoc="0" locked="0" layoutInCell="1" allowOverlap="1" wp14:anchorId="31721547" wp14:editId="1C193B47">
            <wp:simplePos x="0" y="0"/>
            <wp:positionH relativeFrom="column">
              <wp:posOffset>2926715</wp:posOffset>
            </wp:positionH>
            <wp:positionV relativeFrom="paragraph">
              <wp:posOffset>5541010</wp:posOffset>
            </wp:positionV>
            <wp:extent cx="3200400" cy="320675"/>
            <wp:effectExtent l="0" t="0" r="0" b="0"/>
            <wp:wrapNone/>
            <wp:docPr id="3" name="Bild 1" descr="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c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0A722D5" wp14:editId="0FE34717">
            <wp:simplePos x="0" y="0"/>
            <wp:positionH relativeFrom="column">
              <wp:posOffset>2926715</wp:posOffset>
            </wp:positionH>
            <wp:positionV relativeFrom="paragraph">
              <wp:posOffset>6570345</wp:posOffset>
            </wp:positionV>
            <wp:extent cx="3200400" cy="323850"/>
            <wp:effectExtent l="0" t="0" r="0" b="0"/>
            <wp:wrapNone/>
            <wp:docPr id="1951801698" name="Bild 3" descr="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c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4842" w:rsidRPr="009B70FF" w:rsidSect="003F1239">
      <w:pgSz w:w="11906" w:h="16838"/>
      <w:pgMar w:top="851"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78C0" w14:textId="77777777" w:rsidR="003F1239" w:rsidRDefault="003F1239" w:rsidP="00D064A2">
      <w:r>
        <w:separator/>
      </w:r>
    </w:p>
  </w:endnote>
  <w:endnote w:type="continuationSeparator" w:id="0">
    <w:p w14:paraId="127EB00C" w14:textId="77777777" w:rsidR="003F1239" w:rsidRDefault="003F1239" w:rsidP="00D0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w:panose1 w:val="00000000000000000000"/>
    <w:charset w:val="00"/>
    <w:family w:val="auto"/>
    <w:pitch w:val="variable"/>
    <w:sig w:usb0="A00002FF" w:usb1="5000204B" w:usb2="00000000" w:usb3="00000000" w:csb0="00000197" w:csb1="00000000"/>
  </w:font>
  <w:font w:name="Engravers MT">
    <w:panose1 w:val="0209070708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7026" w14:textId="77777777" w:rsidR="003F1239" w:rsidRDefault="003F1239" w:rsidP="00D064A2">
      <w:r>
        <w:separator/>
      </w:r>
    </w:p>
  </w:footnote>
  <w:footnote w:type="continuationSeparator" w:id="0">
    <w:p w14:paraId="1F071DD9" w14:textId="77777777" w:rsidR="003F1239" w:rsidRDefault="003F1239" w:rsidP="00D0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65pt;height:36.2pt" o:bullet="t">
        <v:imagedata r:id="rId1" o:title="pfeil"/>
      </v:shape>
    </w:pict>
  </w:numPicBullet>
  <w:abstractNum w:abstractNumId="0" w15:restartNumberingAfterBreak="0">
    <w:nsid w:val="FFFFFFFE"/>
    <w:multiLevelType w:val="singleLevel"/>
    <w:tmpl w:val="FFFFFFFF"/>
    <w:lvl w:ilvl="0">
      <w:numFmt w:val="decimal"/>
      <w:pStyle w:val="Ausbildung"/>
      <w:lvlText w:val="*"/>
      <w:lvlJc w:val="left"/>
    </w:lvl>
  </w:abstractNum>
  <w:abstractNum w:abstractNumId="1" w15:restartNumberingAfterBreak="0">
    <w:nsid w:val="03CB4259"/>
    <w:multiLevelType w:val="hybridMultilevel"/>
    <w:tmpl w:val="0310B748"/>
    <w:lvl w:ilvl="0" w:tplc="8E18AF84">
      <w:start w:val="1"/>
      <w:numFmt w:val="bullet"/>
      <w:lvlText w:val=""/>
      <w:lvlJc w:val="left"/>
      <w:pPr>
        <w:ind w:left="252" w:hanging="360"/>
      </w:pPr>
      <w:rPr>
        <w:rFonts w:ascii="Wingdings" w:eastAsia="Times New Roman" w:hAnsi="Wingdings" w:cs="Helv"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abstractNum w:abstractNumId="2" w15:restartNumberingAfterBreak="0">
    <w:nsid w:val="09937D2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6104B3"/>
    <w:multiLevelType w:val="multilevel"/>
    <w:tmpl w:val="28E64F58"/>
    <w:lvl w:ilvl="0">
      <w:start w:val="1"/>
      <w:numFmt w:val="none"/>
      <w:lvlText w:val="%1I"/>
      <w:lvlJc w:val="left"/>
      <w:pPr>
        <w:tabs>
          <w:tab w:val="num" w:pos="4326"/>
        </w:tabs>
        <w:ind w:left="4689" w:hanging="360"/>
      </w:pPr>
      <w:rPr>
        <w:rFonts w:hint="default"/>
      </w:rPr>
    </w:lvl>
    <w:lvl w:ilvl="1">
      <w:start w:val="1"/>
      <w:numFmt w:val="decimal"/>
      <w:lvlText w:val="%1%2."/>
      <w:lvlJc w:val="left"/>
      <w:pPr>
        <w:tabs>
          <w:tab w:val="num" w:pos="4689"/>
        </w:tabs>
        <w:ind w:left="5121" w:hanging="432"/>
      </w:pPr>
      <w:rPr>
        <w:rFonts w:hint="default"/>
      </w:rPr>
    </w:lvl>
    <w:lvl w:ilvl="2">
      <w:start w:val="1"/>
      <w:numFmt w:val="decimal"/>
      <w:lvlText w:val="%1%2.%3."/>
      <w:lvlJc w:val="left"/>
      <w:pPr>
        <w:tabs>
          <w:tab w:val="num" w:pos="6849"/>
        </w:tabs>
        <w:ind w:left="5553" w:hanging="504"/>
      </w:pPr>
      <w:rPr>
        <w:rFonts w:hint="default"/>
      </w:rPr>
    </w:lvl>
    <w:lvl w:ilvl="3">
      <w:start w:val="1"/>
      <w:numFmt w:val="decimal"/>
      <w:lvlText w:val="%1%2.%3.%4."/>
      <w:lvlJc w:val="left"/>
      <w:pPr>
        <w:tabs>
          <w:tab w:val="num" w:pos="7929"/>
        </w:tabs>
        <w:ind w:left="6057" w:hanging="648"/>
      </w:pPr>
      <w:rPr>
        <w:rFonts w:hint="default"/>
      </w:rPr>
    </w:lvl>
    <w:lvl w:ilvl="4">
      <w:start w:val="1"/>
      <w:numFmt w:val="decimal"/>
      <w:lvlText w:val="%1%2.%3.%4.%5."/>
      <w:lvlJc w:val="left"/>
      <w:pPr>
        <w:tabs>
          <w:tab w:val="num" w:pos="8649"/>
        </w:tabs>
        <w:ind w:left="6561" w:hanging="792"/>
      </w:pPr>
      <w:rPr>
        <w:rFonts w:ascii="Arial" w:hAnsi="Arial" w:hint="default"/>
      </w:rPr>
    </w:lvl>
    <w:lvl w:ilvl="5">
      <w:start w:val="1"/>
      <w:numFmt w:val="decimal"/>
      <w:lvlText w:val="%1.%2.%3.%4.%5.%6."/>
      <w:lvlJc w:val="left"/>
      <w:pPr>
        <w:tabs>
          <w:tab w:val="num" w:pos="9729"/>
        </w:tabs>
        <w:ind w:left="7065" w:hanging="936"/>
      </w:pPr>
      <w:rPr>
        <w:rFonts w:hint="default"/>
      </w:rPr>
    </w:lvl>
    <w:lvl w:ilvl="6">
      <w:start w:val="1"/>
      <w:numFmt w:val="decimal"/>
      <w:lvlText w:val="%1.%2.%3.%4.%5.%6.%7."/>
      <w:lvlJc w:val="left"/>
      <w:pPr>
        <w:tabs>
          <w:tab w:val="num" w:pos="10449"/>
        </w:tabs>
        <w:ind w:left="7569" w:hanging="1080"/>
      </w:pPr>
      <w:rPr>
        <w:rFonts w:hint="default"/>
      </w:rPr>
    </w:lvl>
    <w:lvl w:ilvl="7">
      <w:start w:val="1"/>
      <w:numFmt w:val="decimal"/>
      <w:lvlText w:val="%1.%2.%3.%4.%5.%6.%7.%8."/>
      <w:lvlJc w:val="left"/>
      <w:pPr>
        <w:tabs>
          <w:tab w:val="num" w:pos="11529"/>
        </w:tabs>
        <w:ind w:left="8073" w:hanging="1224"/>
      </w:pPr>
      <w:rPr>
        <w:rFonts w:hint="default"/>
      </w:rPr>
    </w:lvl>
    <w:lvl w:ilvl="8">
      <w:start w:val="1"/>
      <w:numFmt w:val="decimal"/>
      <w:lvlText w:val="%1.%2.%3.%4.%5.%6.%7.%8.%9."/>
      <w:lvlJc w:val="left"/>
      <w:pPr>
        <w:tabs>
          <w:tab w:val="num" w:pos="12609"/>
        </w:tabs>
        <w:ind w:left="8649" w:hanging="1440"/>
      </w:pPr>
      <w:rPr>
        <w:rFonts w:hint="default"/>
      </w:rPr>
    </w:lvl>
  </w:abstractNum>
  <w:abstractNum w:abstractNumId="4" w15:restartNumberingAfterBreak="0">
    <w:nsid w:val="1D9A4BCC"/>
    <w:multiLevelType w:val="multilevel"/>
    <w:tmpl w:val="6D9ED8AE"/>
    <w:lvl w:ilvl="0">
      <w:start w:val="1"/>
      <w:numFmt w:val="none"/>
      <w:lvlText w:val="%1"/>
      <w:lvlJc w:val="left"/>
      <w:pPr>
        <w:tabs>
          <w:tab w:val="num" w:pos="4761"/>
        </w:tabs>
        <w:ind w:left="4761" w:hanging="432"/>
      </w:pPr>
      <w:rPr>
        <w:rFonts w:ascii="Arial" w:hAnsi="Arial" w:hint="default"/>
        <w:b/>
        <w:i w:val="0"/>
        <w:sz w:val="24"/>
        <w:szCs w:val="24"/>
      </w:rPr>
    </w:lvl>
    <w:lvl w:ilvl="1">
      <w:start w:val="1"/>
      <w:numFmt w:val="decimal"/>
      <w:lvlText w:val="%1.%2"/>
      <w:lvlJc w:val="left"/>
      <w:pPr>
        <w:tabs>
          <w:tab w:val="num" w:pos="4905"/>
        </w:tabs>
        <w:ind w:left="4905" w:hanging="576"/>
      </w:pPr>
      <w:rPr>
        <w:rFonts w:hint="default"/>
      </w:rPr>
    </w:lvl>
    <w:lvl w:ilvl="2">
      <w:start w:val="1"/>
      <w:numFmt w:val="decimal"/>
      <w:lvlText w:val="%1.%2.%3"/>
      <w:lvlJc w:val="left"/>
      <w:pPr>
        <w:tabs>
          <w:tab w:val="num" w:pos="5049"/>
        </w:tabs>
        <w:ind w:left="5049" w:hanging="720"/>
      </w:pPr>
      <w:rPr>
        <w:rFonts w:hint="default"/>
      </w:rPr>
    </w:lvl>
    <w:lvl w:ilvl="3">
      <w:start w:val="1"/>
      <w:numFmt w:val="decimal"/>
      <w:lvlText w:val="%1.%2.%3.%4"/>
      <w:lvlJc w:val="left"/>
      <w:pPr>
        <w:tabs>
          <w:tab w:val="num" w:pos="5193"/>
        </w:tabs>
        <w:ind w:left="5193" w:hanging="864"/>
      </w:pPr>
      <w:rPr>
        <w:rFonts w:hint="default"/>
      </w:rPr>
    </w:lvl>
    <w:lvl w:ilvl="4">
      <w:start w:val="1"/>
      <w:numFmt w:val="decimal"/>
      <w:lvlText w:val="%1.%2.%3.%4.%5"/>
      <w:lvlJc w:val="left"/>
      <w:pPr>
        <w:tabs>
          <w:tab w:val="num" w:pos="5337"/>
        </w:tabs>
        <w:ind w:left="5337" w:hanging="1008"/>
      </w:pPr>
      <w:rPr>
        <w:rFonts w:hint="default"/>
      </w:rPr>
    </w:lvl>
    <w:lvl w:ilvl="5">
      <w:start w:val="1"/>
      <w:numFmt w:val="decimal"/>
      <w:lvlText w:val="%1.%2.%3.%4.%5.%6"/>
      <w:lvlJc w:val="left"/>
      <w:pPr>
        <w:tabs>
          <w:tab w:val="num" w:pos="5481"/>
        </w:tabs>
        <w:ind w:left="5481" w:hanging="1152"/>
      </w:pPr>
      <w:rPr>
        <w:rFonts w:hint="default"/>
      </w:rPr>
    </w:lvl>
    <w:lvl w:ilvl="6">
      <w:start w:val="1"/>
      <w:numFmt w:val="decimal"/>
      <w:lvlText w:val="%1.%2.%3.%4.%5.%6.%7"/>
      <w:lvlJc w:val="left"/>
      <w:pPr>
        <w:tabs>
          <w:tab w:val="num" w:pos="5625"/>
        </w:tabs>
        <w:ind w:left="5625" w:hanging="1296"/>
      </w:pPr>
      <w:rPr>
        <w:rFonts w:hint="default"/>
      </w:rPr>
    </w:lvl>
    <w:lvl w:ilvl="7">
      <w:start w:val="1"/>
      <w:numFmt w:val="decimal"/>
      <w:lvlText w:val="%1.%2.%3.%4.%5.%6.%7.%8"/>
      <w:lvlJc w:val="left"/>
      <w:pPr>
        <w:tabs>
          <w:tab w:val="num" w:pos="5769"/>
        </w:tabs>
        <w:ind w:left="5769" w:hanging="1440"/>
      </w:pPr>
      <w:rPr>
        <w:rFonts w:hint="default"/>
      </w:rPr>
    </w:lvl>
    <w:lvl w:ilvl="8">
      <w:start w:val="1"/>
      <w:numFmt w:val="decimal"/>
      <w:lvlText w:val="%1.%2.%3.%4.%5.%6.%7.%8.%9"/>
      <w:lvlJc w:val="left"/>
      <w:pPr>
        <w:tabs>
          <w:tab w:val="num" w:pos="5913"/>
        </w:tabs>
        <w:ind w:left="5913" w:hanging="1584"/>
      </w:pPr>
      <w:rPr>
        <w:rFonts w:hint="default"/>
      </w:rPr>
    </w:lvl>
  </w:abstractNum>
  <w:abstractNum w:abstractNumId="5" w15:restartNumberingAfterBreak="0">
    <w:nsid w:val="2AF072DD"/>
    <w:multiLevelType w:val="hybridMultilevel"/>
    <w:tmpl w:val="B0924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2F5949"/>
    <w:multiLevelType w:val="multilevel"/>
    <w:tmpl w:val="53648F8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7" w15:restartNumberingAfterBreak="0">
    <w:nsid w:val="3A8949E5"/>
    <w:multiLevelType w:val="hybridMultilevel"/>
    <w:tmpl w:val="AEA8F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612E7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E045C92"/>
    <w:multiLevelType w:val="hybridMultilevel"/>
    <w:tmpl w:val="CD1C6284"/>
    <w:lvl w:ilvl="0" w:tplc="809A325C">
      <w:start w:val="2"/>
      <w:numFmt w:val="bullet"/>
      <w:lvlText w:val=""/>
      <w:lvlPicBulletId w:val="0"/>
      <w:lvlJc w:val="left"/>
      <w:rPr>
        <w:rFonts w:ascii="Symbol" w:eastAsia="Calibri" w:hAnsi="Symbol" w:cs="Times New Roman" w:hint="default"/>
        <w:color w:val="auto"/>
        <w:sz w:val="18"/>
        <w:lang w:val="de-DE"/>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0D66FC"/>
    <w:multiLevelType w:val="multilevel"/>
    <w:tmpl w:val="F1087EF0"/>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88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1" w15:restartNumberingAfterBreak="0">
    <w:nsid w:val="430C5F8F"/>
    <w:multiLevelType w:val="multilevel"/>
    <w:tmpl w:val="276A6B4A"/>
    <w:styleLink w:val="Formatvorlage1"/>
    <w:lvl w:ilvl="0">
      <w:start w:val="3"/>
      <w:numFmt w:val="decimal"/>
      <w:lvlText w:val="%1."/>
      <w:lvlJc w:val="left"/>
      <w:pPr>
        <w:tabs>
          <w:tab w:val="num" w:pos="360"/>
        </w:tabs>
        <w:ind w:left="360" w:hanging="360"/>
      </w:pPr>
      <w:rPr>
        <w:rFonts w:hint="default"/>
        <w:i/>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33F0421"/>
    <w:multiLevelType w:val="multilevel"/>
    <w:tmpl w:val="2202EC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8EA0A75"/>
    <w:multiLevelType w:val="hybridMultilevel"/>
    <w:tmpl w:val="B0568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CC5553"/>
    <w:multiLevelType w:val="hybridMultilevel"/>
    <w:tmpl w:val="1BAC1722"/>
    <w:lvl w:ilvl="0" w:tplc="04070005">
      <w:start w:val="1"/>
      <w:numFmt w:val="bullet"/>
      <w:lvlText w:val=""/>
      <w:lvlJc w:val="left"/>
      <w:pPr>
        <w:ind w:left="3559" w:hanging="360"/>
      </w:pPr>
      <w:rPr>
        <w:rFonts w:ascii="Wingdings" w:hAnsi="Wingdings" w:hint="default"/>
      </w:rPr>
    </w:lvl>
    <w:lvl w:ilvl="1" w:tplc="04070019">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15" w15:restartNumberingAfterBreak="0">
    <w:nsid w:val="511444A7"/>
    <w:multiLevelType w:val="hybridMultilevel"/>
    <w:tmpl w:val="C1FC73A0"/>
    <w:lvl w:ilvl="0" w:tplc="04070001">
      <w:start w:val="1"/>
      <w:numFmt w:val="bullet"/>
      <w:lvlText w:val=""/>
      <w:lvlJc w:val="left"/>
      <w:pPr>
        <w:ind w:left="12" w:hanging="360"/>
      </w:pPr>
      <w:rPr>
        <w:rFonts w:ascii="Symbol" w:hAnsi="Symbol" w:hint="default"/>
      </w:rPr>
    </w:lvl>
    <w:lvl w:ilvl="1" w:tplc="04070003" w:tentative="1">
      <w:start w:val="1"/>
      <w:numFmt w:val="bullet"/>
      <w:lvlText w:val="o"/>
      <w:lvlJc w:val="left"/>
      <w:pPr>
        <w:ind w:left="732" w:hanging="360"/>
      </w:pPr>
      <w:rPr>
        <w:rFonts w:ascii="Courier New" w:hAnsi="Courier New" w:cs="Courier New" w:hint="default"/>
      </w:rPr>
    </w:lvl>
    <w:lvl w:ilvl="2" w:tplc="04070005">
      <w:start w:val="1"/>
      <w:numFmt w:val="bullet"/>
      <w:lvlText w:val=""/>
      <w:lvlJc w:val="left"/>
      <w:pPr>
        <w:ind w:left="1452" w:hanging="360"/>
      </w:pPr>
      <w:rPr>
        <w:rFonts w:ascii="Wingdings" w:hAnsi="Wingdings" w:hint="default"/>
      </w:rPr>
    </w:lvl>
    <w:lvl w:ilvl="3" w:tplc="0407000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6" w15:restartNumberingAfterBreak="0">
    <w:nsid w:val="538D0653"/>
    <w:multiLevelType w:val="hybridMultilevel"/>
    <w:tmpl w:val="33D245DA"/>
    <w:lvl w:ilvl="0" w:tplc="DFCEA498">
      <w:start w:val="1"/>
      <w:numFmt w:val="bullet"/>
      <w:lvlText w:val=""/>
      <w:lvlJc w:val="left"/>
      <w:pPr>
        <w:tabs>
          <w:tab w:val="num" w:pos="720"/>
        </w:tabs>
        <w:ind w:left="720" w:hanging="360"/>
      </w:pPr>
      <w:rPr>
        <w:rFonts w:ascii="Symbol" w:hAnsi="Symbol" w:hint="default"/>
        <w:sz w:val="18"/>
        <w:lang w:val="de-D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A0971"/>
    <w:multiLevelType w:val="multilevel"/>
    <w:tmpl w:val="3AE4992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A8141ED"/>
    <w:multiLevelType w:val="multilevel"/>
    <w:tmpl w:val="283E45DC"/>
    <w:lvl w:ilvl="0">
      <w:start w:val="1"/>
      <w:numFmt w:val="decimal"/>
      <w:lvlText w:val="%1."/>
      <w:lvlJc w:val="left"/>
      <w:pPr>
        <w:tabs>
          <w:tab w:val="num" w:pos="3969"/>
        </w:tabs>
        <w:ind w:left="3969" w:firstLine="0"/>
      </w:pPr>
      <w:rPr>
        <w:rFonts w:hint="default"/>
      </w:rPr>
    </w:lvl>
    <w:lvl w:ilvl="1">
      <w:start w:val="1"/>
      <w:numFmt w:val="decimal"/>
      <w:lvlText w:val="%1.%2."/>
      <w:lvlJc w:val="left"/>
      <w:pPr>
        <w:tabs>
          <w:tab w:val="num" w:pos="5769"/>
        </w:tabs>
        <w:ind w:left="4761" w:hanging="432"/>
      </w:pPr>
      <w:rPr>
        <w:rFonts w:hint="default"/>
      </w:rPr>
    </w:lvl>
    <w:lvl w:ilvl="2">
      <w:start w:val="1"/>
      <w:numFmt w:val="decimal"/>
      <w:lvlText w:val="%1.%2.%3."/>
      <w:lvlJc w:val="left"/>
      <w:pPr>
        <w:tabs>
          <w:tab w:val="num" w:pos="6489"/>
        </w:tabs>
        <w:ind w:left="5193" w:hanging="504"/>
      </w:pPr>
      <w:rPr>
        <w:rFonts w:hint="default"/>
      </w:rPr>
    </w:lvl>
    <w:lvl w:ilvl="3">
      <w:start w:val="1"/>
      <w:numFmt w:val="decimal"/>
      <w:lvlText w:val="%1.%2.%3.%4."/>
      <w:lvlJc w:val="left"/>
      <w:pPr>
        <w:tabs>
          <w:tab w:val="num" w:pos="7569"/>
        </w:tabs>
        <w:ind w:left="5697" w:hanging="648"/>
      </w:pPr>
      <w:rPr>
        <w:rFonts w:hint="default"/>
      </w:rPr>
    </w:lvl>
    <w:lvl w:ilvl="4">
      <w:start w:val="1"/>
      <w:numFmt w:val="decimal"/>
      <w:lvlText w:val="%1.%2.%3.%4.%5."/>
      <w:lvlJc w:val="left"/>
      <w:pPr>
        <w:tabs>
          <w:tab w:val="num" w:pos="8289"/>
        </w:tabs>
        <w:ind w:left="6201" w:hanging="792"/>
      </w:pPr>
      <w:rPr>
        <w:rFonts w:hint="default"/>
      </w:rPr>
    </w:lvl>
    <w:lvl w:ilvl="5">
      <w:start w:val="1"/>
      <w:numFmt w:val="decimal"/>
      <w:lvlText w:val="%1.%2.%3.%4.%5.%6."/>
      <w:lvlJc w:val="left"/>
      <w:pPr>
        <w:tabs>
          <w:tab w:val="num" w:pos="9369"/>
        </w:tabs>
        <w:ind w:left="6705" w:hanging="936"/>
      </w:pPr>
      <w:rPr>
        <w:rFonts w:hint="default"/>
      </w:rPr>
    </w:lvl>
    <w:lvl w:ilvl="6">
      <w:start w:val="1"/>
      <w:numFmt w:val="decimal"/>
      <w:lvlText w:val="%1.%2.%3.%4.%5.%6.%7."/>
      <w:lvlJc w:val="left"/>
      <w:pPr>
        <w:tabs>
          <w:tab w:val="num" w:pos="10089"/>
        </w:tabs>
        <w:ind w:left="7209" w:hanging="1080"/>
      </w:pPr>
      <w:rPr>
        <w:rFonts w:hint="default"/>
      </w:rPr>
    </w:lvl>
    <w:lvl w:ilvl="7">
      <w:start w:val="1"/>
      <w:numFmt w:val="decimal"/>
      <w:lvlText w:val="%1.%2.%3.%4.%5.%6.%7.%8."/>
      <w:lvlJc w:val="left"/>
      <w:pPr>
        <w:tabs>
          <w:tab w:val="num" w:pos="11169"/>
        </w:tabs>
        <w:ind w:left="7713" w:hanging="1224"/>
      </w:pPr>
      <w:rPr>
        <w:rFonts w:hint="default"/>
      </w:rPr>
    </w:lvl>
    <w:lvl w:ilvl="8">
      <w:start w:val="1"/>
      <w:numFmt w:val="decimal"/>
      <w:lvlText w:val="%1.%2.%3.%4.%5.%6.%7.%8.%9."/>
      <w:lvlJc w:val="left"/>
      <w:pPr>
        <w:tabs>
          <w:tab w:val="num" w:pos="12249"/>
        </w:tabs>
        <w:ind w:left="8289" w:hanging="1440"/>
      </w:pPr>
      <w:rPr>
        <w:rFonts w:hint="default"/>
      </w:rPr>
    </w:lvl>
  </w:abstractNum>
  <w:abstractNum w:abstractNumId="19" w15:restartNumberingAfterBreak="0">
    <w:nsid w:val="63091B51"/>
    <w:multiLevelType w:val="hybridMultilevel"/>
    <w:tmpl w:val="104A2C4A"/>
    <w:lvl w:ilvl="0" w:tplc="809A325C">
      <w:start w:val="2"/>
      <w:numFmt w:val="bullet"/>
      <w:lvlText w:val=""/>
      <w:lvlPicBulletId w:val="0"/>
      <w:lvlJc w:val="left"/>
      <w:rPr>
        <w:rFonts w:ascii="Symbol" w:eastAsia="Calibri" w:hAnsi="Symbol"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8F2398"/>
    <w:multiLevelType w:val="multilevel"/>
    <w:tmpl w:val="18AE31E6"/>
    <w:lvl w:ilvl="0">
      <w:start w:val="1"/>
      <w:numFmt w:val="decimal"/>
      <w:lvlText w:val="%1."/>
      <w:lvlJc w:val="left"/>
      <w:pPr>
        <w:tabs>
          <w:tab w:val="num" w:pos="0"/>
        </w:tabs>
        <w:ind w:left="0" w:hanging="360"/>
      </w:pPr>
      <w:rPr>
        <w:rFonts w:hint="default"/>
      </w:rPr>
    </w:lvl>
    <w:lvl w:ilvl="1">
      <w:start w:val="1"/>
      <w:numFmt w:val="none"/>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15:restartNumberingAfterBreak="0">
    <w:nsid w:val="65C17A5E"/>
    <w:multiLevelType w:val="hybridMultilevel"/>
    <w:tmpl w:val="D3A27F3C"/>
    <w:lvl w:ilvl="0" w:tplc="81C4BE92">
      <w:start w:val="1"/>
      <w:numFmt w:val="bullet"/>
      <w:lvlText w:val=""/>
      <w:lvlJc w:val="left"/>
      <w:pPr>
        <w:tabs>
          <w:tab w:val="num" w:pos="720"/>
        </w:tabs>
        <w:ind w:left="720"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E5503"/>
    <w:multiLevelType w:val="hybridMultilevel"/>
    <w:tmpl w:val="4FF87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A838C6"/>
    <w:multiLevelType w:val="hybridMultilevel"/>
    <w:tmpl w:val="1C90FF84"/>
    <w:lvl w:ilvl="0" w:tplc="809A325C">
      <w:start w:val="2"/>
      <w:numFmt w:val="bullet"/>
      <w:lvlText w:val=""/>
      <w:lvlPicBulletId w:val="0"/>
      <w:lvlJc w:val="left"/>
      <w:pPr>
        <w:tabs>
          <w:tab w:val="num" w:pos="720"/>
        </w:tabs>
        <w:ind w:left="720" w:hanging="360"/>
      </w:pPr>
      <w:rPr>
        <w:rFonts w:ascii="Symbol" w:eastAsiaTheme="minorHAnsi" w:hAnsi="Symbol" w:cstheme="minorBidi" w:hint="default"/>
        <w:color w:val="auto"/>
        <w:sz w:val="18"/>
        <w:lang w:val="de-D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25724754">
    <w:abstractNumId w:val="11"/>
  </w:num>
  <w:num w:numId="2" w16cid:durableId="338895015">
    <w:abstractNumId w:val="11"/>
  </w:num>
  <w:num w:numId="3" w16cid:durableId="1415665136">
    <w:abstractNumId w:val="11"/>
  </w:num>
  <w:num w:numId="4" w16cid:durableId="496650813">
    <w:abstractNumId w:val="11"/>
  </w:num>
  <w:num w:numId="5" w16cid:durableId="1038437342">
    <w:abstractNumId w:val="11"/>
  </w:num>
  <w:num w:numId="6" w16cid:durableId="1349409059">
    <w:abstractNumId w:val="17"/>
  </w:num>
  <w:num w:numId="7" w16cid:durableId="1805417824">
    <w:abstractNumId w:val="2"/>
  </w:num>
  <w:num w:numId="8" w16cid:durableId="593392951">
    <w:abstractNumId w:val="8"/>
  </w:num>
  <w:num w:numId="9" w16cid:durableId="2123069157">
    <w:abstractNumId w:val="4"/>
  </w:num>
  <w:num w:numId="10" w16cid:durableId="1998151360">
    <w:abstractNumId w:val="4"/>
  </w:num>
  <w:num w:numId="11" w16cid:durableId="1206021497">
    <w:abstractNumId w:val="4"/>
  </w:num>
  <w:num w:numId="12" w16cid:durableId="2051605753">
    <w:abstractNumId w:val="4"/>
  </w:num>
  <w:num w:numId="13" w16cid:durableId="1777287665">
    <w:abstractNumId w:val="4"/>
  </w:num>
  <w:num w:numId="14" w16cid:durableId="237130172">
    <w:abstractNumId w:val="3"/>
  </w:num>
  <w:num w:numId="15" w16cid:durableId="1607809213">
    <w:abstractNumId w:val="3"/>
  </w:num>
  <w:num w:numId="16" w16cid:durableId="1783765285">
    <w:abstractNumId w:val="3"/>
  </w:num>
  <w:num w:numId="17" w16cid:durableId="1204949196">
    <w:abstractNumId w:val="3"/>
  </w:num>
  <w:num w:numId="18" w16cid:durableId="500317297">
    <w:abstractNumId w:val="18"/>
  </w:num>
  <w:num w:numId="19" w16cid:durableId="1844588295">
    <w:abstractNumId w:val="18"/>
  </w:num>
  <w:num w:numId="20" w16cid:durableId="1568687086">
    <w:abstractNumId w:val="18"/>
  </w:num>
  <w:num w:numId="21" w16cid:durableId="1055591801">
    <w:abstractNumId w:val="18"/>
  </w:num>
  <w:num w:numId="22" w16cid:durableId="95756412">
    <w:abstractNumId w:val="18"/>
  </w:num>
  <w:num w:numId="23" w16cid:durableId="1605847171">
    <w:abstractNumId w:val="10"/>
  </w:num>
  <w:num w:numId="24" w16cid:durableId="535235937">
    <w:abstractNumId w:val="10"/>
  </w:num>
  <w:num w:numId="25" w16cid:durableId="2050716041">
    <w:abstractNumId w:val="10"/>
  </w:num>
  <w:num w:numId="26" w16cid:durableId="1726760022">
    <w:abstractNumId w:val="10"/>
  </w:num>
  <w:num w:numId="27" w16cid:durableId="1779374516">
    <w:abstractNumId w:val="10"/>
  </w:num>
  <w:num w:numId="28" w16cid:durableId="1451438564">
    <w:abstractNumId w:val="10"/>
  </w:num>
  <w:num w:numId="29" w16cid:durableId="939723554">
    <w:abstractNumId w:val="10"/>
  </w:num>
  <w:num w:numId="30" w16cid:durableId="1335960364">
    <w:abstractNumId w:val="6"/>
  </w:num>
  <w:num w:numId="31" w16cid:durableId="418447754">
    <w:abstractNumId w:val="6"/>
  </w:num>
  <w:num w:numId="32" w16cid:durableId="1106540193">
    <w:abstractNumId w:val="6"/>
  </w:num>
  <w:num w:numId="33" w16cid:durableId="1599871430">
    <w:abstractNumId w:val="20"/>
  </w:num>
  <w:num w:numId="34" w16cid:durableId="2128549118">
    <w:abstractNumId w:val="12"/>
  </w:num>
  <w:num w:numId="35" w16cid:durableId="277807286">
    <w:abstractNumId w:val="7"/>
  </w:num>
  <w:num w:numId="36" w16cid:durableId="2779929">
    <w:abstractNumId w:val="0"/>
  </w:num>
  <w:num w:numId="37" w16cid:durableId="1682128220">
    <w:abstractNumId w:val="16"/>
  </w:num>
  <w:num w:numId="38" w16cid:durableId="1078361899">
    <w:abstractNumId w:val="21"/>
  </w:num>
  <w:num w:numId="39" w16cid:durableId="2040548959">
    <w:abstractNumId w:val="14"/>
  </w:num>
  <w:num w:numId="40" w16cid:durableId="1650091024">
    <w:abstractNumId w:val="1"/>
  </w:num>
  <w:num w:numId="41" w16cid:durableId="79643409">
    <w:abstractNumId w:val="15"/>
  </w:num>
  <w:num w:numId="42" w16cid:durableId="732240112">
    <w:abstractNumId w:val="19"/>
  </w:num>
  <w:num w:numId="43" w16cid:durableId="1440560933">
    <w:abstractNumId w:val="22"/>
  </w:num>
  <w:num w:numId="44" w16cid:durableId="1208378432">
    <w:abstractNumId w:val="9"/>
  </w:num>
  <w:num w:numId="45" w16cid:durableId="1225218449">
    <w:abstractNumId w:val="5"/>
  </w:num>
  <w:num w:numId="46" w16cid:durableId="1287929698">
    <w:abstractNumId w:val="13"/>
  </w:num>
  <w:num w:numId="47" w16cid:durableId="13408181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D5"/>
    <w:rsid w:val="00011844"/>
    <w:rsid w:val="00015D01"/>
    <w:rsid w:val="00016C81"/>
    <w:rsid w:val="00020633"/>
    <w:rsid w:val="00020B43"/>
    <w:rsid w:val="00031332"/>
    <w:rsid w:val="00035CAF"/>
    <w:rsid w:val="00051846"/>
    <w:rsid w:val="0005400A"/>
    <w:rsid w:val="000557B0"/>
    <w:rsid w:val="00057E97"/>
    <w:rsid w:val="00061240"/>
    <w:rsid w:val="00061EC6"/>
    <w:rsid w:val="0006260C"/>
    <w:rsid w:val="00066DAB"/>
    <w:rsid w:val="00074833"/>
    <w:rsid w:val="00074BB7"/>
    <w:rsid w:val="000767BE"/>
    <w:rsid w:val="00080BF5"/>
    <w:rsid w:val="00082534"/>
    <w:rsid w:val="00085306"/>
    <w:rsid w:val="000872FE"/>
    <w:rsid w:val="000958E6"/>
    <w:rsid w:val="000A0DF5"/>
    <w:rsid w:val="000A0FA5"/>
    <w:rsid w:val="000A1CA8"/>
    <w:rsid w:val="000A377C"/>
    <w:rsid w:val="000A7B6D"/>
    <w:rsid w:val="000A7F6E"/>
    <w:rsid w:val="000B0A30"/>
    <w:rsid w:val="000B20B6"/>
    <w:rsid w:val="000B3576"/>
    <w:rsid w:val="000B3898"/>
    <w:rsid w:val="000C0278"/>
    <w:rsid w:val="000C05FF"/>
    <w:rsid w:val="000D35AE"/>
    <w:rsid w:val="000D4912"/>
    <w:rsid w:val="000D5E5B"/>
    <w:rsid w:val="000D6CF1"/>
    <w:rsid w:val="000E08DF"/>
    <w:rsid w:val="000F14D9"/>
    <w:rsid w:val="000F308A"/>
    <w:rsid w:val="00110ADC"/>
    <w:rsid w:val="001138D1"/>
    <w:rsid w:val="00113FF1"/>
    <w:rsid w:val="0011597E"/>
    <w:rsid w:val="0011774B"/>
    <w:rsid w:val="00121A39"/>
    <w:rsid w:val="0012323A"/>
    <w:rsid w:val="00131982"/>
    <w:rsid w:val="0013695F"/>
    <w:rsid w:val="00145E78"/>
    <w:rsid w:val="00147390"/>
    <w:rsid w:val="00160AAE"/>
    <w:rsid w:val="00172B49"/>
    <w:rsid w:val="001755D6"/>
    <w:rsid w:val="00176DF6"/>
    <w:rsid w:val="0018621A"/>
    <w:rsid w:val="001917D3"/>
    <w:rsid w:val="00193A8C"/>
    <w:rsid w:val="0019472B"/>
    <w:rsid w:val="00197E25"/>
    <w:rsid w:val="001A1FBE"/>
    <w:rsid w:val="001A5231"/>
    <w:rsid w:val="001A75BE"/>
    <w:rsid w:val="001B0F55"/>
    <w:rsid w:val="001B13D3"/>
    <w:rsid w:val="001B2726"/>
    <w:rsid w:val="001B4A59"/>
    <w:rsid w:val="001B71F7"/>
    <w:rsid w:val="001C13D1"/>
    <w:rsid w:val="001C503B"/>
    <w:rsid w:val="001C74ED"/>
    <w:rsid w:val="001C7D53"/>
    <w:rsid w:val="001D5904"/>
    <w:rsid w:val="001D5C93"/>
    <w:rsid w:val="001D5EA7"/>
    <w:rsid w:val="001D6709"/>
    <w:rsid w:val="001E088E"/>
    <w:rsid w:val="001E1DB4"/>
    <w:rsid w:val="001E57EE"/>
    <w:rsid w:val="001F5BFB"/>
    <w:rsid w:val="00203C19"/>
    <w:rsid w:val="00225C14"/>
    <w:rsid w:val="00232A04"/>
    <w:rsid w:val="00232E39"/>
    <w:rsid w:val="00233108"/>
    <w:rsid w:val="00233BC7"/>
    <w:rsid w:val="00251C86"/>
    <w:rsid w:val="00252331"/>
    <w:rsid w:val="0025614D"/>
    <w:rsid w:val="002618C4"/>
    <w:rsid w:val="00274B5E"/>
    <w:rsid w:val="00280851"/>
    <w:rsid w:val="00280FCA"/>
    <w:rsid w:val="00281646"/>
    <w:rsid w:val="002823CF"/>
    <w:rsid w:val="00282D54"/>
    <w:rsid w:val="002924A6"/>
    <w:rsid w:val="00297F9B"/>
    <w:rsid w:val="002A27EE"/>
    <w:rsid w:val="002A29FC"/>
    <w:rsid w:val="002A4116"/>
    <w:rsid w:val="002A66A7"/>
    <w:rsid w:val="002B1B18"/>
    <w:rsid w:val="002B35B5"/>
    <w:rsid w:val="002B5B46"/>
    <w:rsid w:val="002B5C6F"/>
    <w:rsid w:val="002C5A5D"/>
    <w:rsid w:val="002C6516"/>
    <w:rsid w:val="002D200C"/>
    <w:rsid w:val="002D2C4A"/>
    <w:rsid w:val="002D7EA4"/>
    <w:rsid w:val="002D7F70"/>
    <w:rsid w:val="002E01D7"/>
    <w:rsid w:val="002E6103"/>
    <w:rsid w:val="002F57D2"/>
    <w:rsid w:val="002F7F1C"/>
    <w:rsid w:val="003127B3"/>
    <w:rsid w:val="00314322"/>
    <w:rsid w:val="0031573B"/>
    <w:rsid w:val="003159D0"/>
    <w:rsid w:val="0032508E"/>
    <w:rsid w:val="003263DE"/>
    <w:rsid w:val="003266F8"/>
    <w:rsid w:val="00330023"/>
    <w:rsid w:val="00332DB8"/>
    <w:rsid w:val="0033374E"/>
    <w:rsid w:val="00333A7C"/>
    <w:rsid w:val="003364D6"/>
    <w:rsid w:val="003371B9"/>
    <w:rsid w:val="003374CE"/>
    <w:rsid w:val="00337E2A"/>
    <w:rsid w:val="00342D87"/>
    <w:rsid w:val="0036344F"/>
    <w:rsid w:val="00363D26"/>
    <w:rsid w:val="00372D91"/>
    <w:rsid w:val="003779C6"/>
    <w:rsid w:val="00385E6B"/>
    <w:rsid w:val="0039124C"/>
    <w:rsid w:val="00391E2F"/>
    <w:rsid w:val="00393358"/>
    <w:rsid w:val="003942BA"/>
    <w:rsid w:val="003948EA"/>
    <w:rsid w:val="003A0645"/>
    <w:rsid w:val="003A6C63"/>
    <w:rsid w:val="003C020B"/>
    <w:rsid w:val="003D5527"/>
    <w:rsid w:val="003D7A74"/>
    <w:rsid w:val="003E2284"/>
    <w:rsid w:val="003E4E4C"/>
    <w:rsid w:val="003E6AD8"/>
    <w:rsid w:val="003F1239"/>
    <w:rsid w:val="003F7FA8"/>
    <w:rsid w:val="0040310E"/>
    <w:rsid w:val="00407FB6"/>
    <w:rsid w:val="004270F8"/>
    <w:rsid w:val="0043190A"/>
    <w:rsid w:val="00433039"/>
    <w:rsid w:val="00451053"/>
    <w:rsid w:val="00454A43"/>
    <w:rsid w:val="00455B79"/>
    <w:rsid w:val="004640C7"/>
    <w:rsid w:val="00465F60"/>
    <w:rsid w:val="0047131E"/>
    <w:rsid w:val="004813A3"/>
    <w:rsid w:val="0048535F"/>
    <w:rsid w:val="0048680E"/>
    <w:rsid w:val="0048710F"/>
    <w:rsid w:val="004A1258"/>
    <w:rsid w:val="004B4B71"/>
    <w:rsid w:val="004C0D10"/>
    <w:rsid w:val="004C2C8E"/>
    <w:rsid w:val="004D1D8B"/>
    <w:rsid w:val="004D2D9D"/>
    <w:rsid w:val="004D4087"/>
    <w:rsid w:val="004E303C"/>
    <w:rsid w:val="004E4FAE"/>
    <w:rsid w:val="004F3B73"/>
    <w:rsid w:val="004F3F1A"/>
    <w:rsid w:val="004F5225"/>
    <w:rsid w:val="004F7B4F"/>
    <w:rsid w:val="00501817"/>
    <w:rsid w:val="00501926"/>
    <w:rsid w:val="005067F8"/>
    <w:rsid w:val="00506CE8"/>
    <w:rsid w:val="00513AE4"/>
    <w:rsid w:val="00520075"/>
    <w:rsid w:val="00522BE0"/>
    <w:rsid w:val="00524DED"/>
    <w:rsid w:val="0052544C"/>
    <w:rsid w:val="00531706"/>
    <w:rsid w:val="005341D5"/>
    <w:rsid w:val="00536F29"/>
    <w:rsid w:val="00544519"/>
    <w:rsid w:val="00547E82"/>
    <w:rsid w:val="005522CF"/>
    <w:rsid w:val="00560095"/>
    <w:rsid w:val="00560D5A"/>
    <w:rsid w:val="00562258"/>
    <w:rsid w:val="00565A57"/>
    <w:rsid w:val="00565B36"/>
    <w:rsid w:val="005661A6"/>
    <w:rsid w:val="00580489"/>
    <w:rsid w:val="005804EC"/>
    <w:rsid w:val="00581971"/>
    <w:rsid w:val="0058265B"/>
    <w:rsid w:val="005857AD"/>
    <w:rsid w:val="0059151A"/>
    <w:rsid w:val="005956FE"/>
    <w:rsid w:val="005A251D"/>
    <w:rsid w:val="005A324B"/>
    <w:rsid w:val="005B1096"/>
    <w:rsid w:val="005D2578"/>
    <w:rsid w:val="005D2877"/>
    <w:rsid w:val="005F3BF6"/>
    <w:rsid w:val="005F5D8E"/>
    <w:rsid w:val="005F73DD"/>
    <w:rsid w:val="00602757"/>
    <w:rsid w:val="0061151D"/>
    <w:rsid w:val="0061232F"/>
    <w:rsid w:val="00613E3C"/>
    <w:rsid w:val="006152BC"/>
    <w:rsid w:val="0062116F"/>
    <w:rsid w:val="00622210"/>
    <w:rsid w:val="00624C89"/>
    <w:rsid w:val="00630B3C"/>
    <w:rsid w:val="006313EB"/>
    <w:rsid w:val="00631760"/>
    <w:rsid w:val="006377E5"/>
    <w:rsid w:val="00650697"/>
    <w:rsid w:val="006507CD"/>
    <w:rsid w:val="00650F4F"/>
    <w:rsid w:val="00652314"/>
    <w:rsid w:val="00653FEE"/>
    <w:rsid w:val="006627F2"/>
    <w:rsid w:val="00666342"/>
    <w:rsid w:val="006676B0"/>
    <w:rsid w:val="00667A30"/>
    <w:rsid w:val="00670A77"/>
    <w:rsid w:val="00671B84"/>
    <w:rsid w:val="006767A5"/>
    <w:rsid w:val="00681026"/>
    <w:rsid w:val="00687921"/>
    <w:rsid w:val="0069197C"/>
    <w:rsid w:val="006A452E"/>
    <w:rsid w:val="006B2380"/>
    <w:rsid w:val="006B3F98"/>
    <w:rsid w:val="006B5C4D"/>
    <w:rsid w:val="006B7E65"/>
    <w:rsid w:val="006B7E75"/>
    <w:rsid w:val="006C0A14"/>
    <w:rsid w:val="006D460E"/>
    <w:rsid w:val="006D5B0B"/>
    <w:rsid w:val="006E6FE2"/>
    <w:rsid w:val="00706866"/>
    <w:rsid w:val="00707870"/>
    <w:rsid w:val="00710742"/>
    <w:rsid w:val="0071265C"/>
    <w:rsid w:val="00716109"/>
    <w:rsid w:val="007177D7"/>
    <w:rsid w:val="007308EF"/>
    <w:rsid w:val="00731461"/>
    <w:rsid w:val="00733953"/>
    <w:rsid w:val="0073527E"/>
    <w:rsid w:val="007365F0"/>
    <w:rsid w:val="007429D9"/>
    <w:rsid w:val="007461E2"/>
    <w:rsid w:val="00755314"/>
    <w:rsid w:val="00765234"/>
    <w:rsid w:val="0076558A"/>
    <w:rsid w:val="007763BA"/>
    <w:rsid w:val="00780D4A"/>
    <w:rsid w:val="00780E2D"/>
    <w:rsid w:val="007839B9"/>
    <w:rsid w:val="0078537F"/>
    <w:rsid w:val="007941A7"/>
    <w:rsid w:val="00796641"/>
    <w:rsid w:val="007A140A"/>
    <w:rsid w:val="007B04CF"/>
    <w:rsid w:val="007B379D"/>
    <w:rsid w:val="007B4725"/>
    <w:rsid w:val="007C1776"/>
    <w:rsid w:val="007C724D"/>
    <w:rsid w:val="007D405B"/>
    <w:rsid w:val="007F18B5"/>
    <w:rsid w:val="007F1C0D"/>
    <w:rsid w:val="007F3A40"/>
    <w:rsid w:val="007F4FE6"/>
    <w:rsid w:val="007F58BC"/>
    <w:rsid w:val="008060B8"/>
    <w:rsid w:val="00806819"/>
    <w:rsid w:val="00806C63"/>
    <w:rsid w:val="00824916"/>
    <w:rsid w:val="00827971"/>
    <w:rsid w:val="00831476"/>
    <w:rsid w:val="00833125"/>
    <w:rsid w:val="008468F1"/>
    <w:rsid w:val="00846D52"/>
    <w:rsid w:val="00853185"/>
    <w:rsid w:val="00853AAE"/>
    <w:rsid w:val="008576DD"/>
    <w:rsid w:val="00857874"/>
    <w:rsid w:val="00873AD4"/>
    <w:rsid w:val="00882FEE"/>
    <w:rsid w:val="00890985"/>
    <w:rsid w:val="00891E5B"/>
    <w:rsid w:val="00892503"/>
    <w:rsid w:val="00894CA1"/>
    <w:rsid w:val="008A1AD0"/>
    <w:rsid w:val="008B7305"/>
    <w:rsid w:val="008C44B4"/>
    <w:rsid w:val="008C7E7B"/>
    <w:rsid w:val="008D37EF"/>
    <w:rsid w:val="008D39CD"/>
    <w:rsid w:val="008D4219"/>
    <w:rsid w:val="008D4EA4"/>
    <w:rsid w:val="008E08F4"/>
    <w:rsid w:val="008E169F"/>
    <w:rsid w:val="008F2415"/>
    <w:rsid w:val="00900F0F"/>
    <w:rsid w:val="00904774"/>
    <w:rsid w:val="00920A0D"/>
    <w:rsid w:val="009217CC"/>
    <w:rsid w:val="00922593"/>
    <w:rsid w:val="009225A8"/>
    <w:rsid w:val="00927F9B"/>
    <w:rsid w:val="00936491"/>
    <w:rsid w:val="00941067"/>
    <w:rsid w:val="0094192F"/>
    <w:rsid w:val="00942BC6"/>
    <w:rsid w:val="00943B0D"/>
    <w:rsid w:val="009476D6"/>
    <w:rsid w:val="00947E1A"/>
    <w:rsid w:val="00955645"/>
    <w:rsid w:val="00956B2B"/>
    <w:rsid w:val="009570DB"/>
    <w:rsid w:val="009666CC"/>
    <w:rsid w:val="009757FF"/>
    <w:rsid w:val="00975A3E"/>
    <w:rsid w:val="00975B7F"/>
    <w:rsid w:val="00983A03"/>
    <w:rsid w:val="00983D91"/>
    <w:rsid w:val="009916B9"/>
    <w:rsid w:val="009937A9"/>
    <w:rsid w:val="009953D9"/>
    <w:rsid w:val="009A008A"/>
    <w:rsid w:val="009A1085"/>
    <w:rsid w:val="009B1D9B"/>
    <w:rsid w:val="009B6E4F"/>
    <w:rsid w:val="009B70FF"/>
    <w:rsid w:val="009B75F9"/>
    <w:rsid w:val="009B7CF7"/>
    <w:rsid w:val="009B7D20"/>
    <w:rsid w:val="009C3844"/>
    <w:rsid w:val="009D00AB"/>
    <w:rsid w:val="009D058A"/>
    <w:rsid w:val="009D17A9"/>
    <w:rsid w:val="009D69D8"/>
    <w:rsid w:val="009E07EC"/>
    <w:rsid w:val="009E531E"/>
    <w:rsid w:val="009F127E"/>
    <w:rsid w:val="009F6061"/>
    <w:rsid w:val="00A0399E"/>
    <w:rsid w:val="00A1086F"/>
    <w:rsid w:val="00A33703"/>
    <w:rsid w:val="00A33E5F"/>
    <w:rsid w:val="00A35C17"/>
    <w:rsid w:val="00A37560"/>
    <w:rsid w:val="00A376FE"/>
    <w:rsid w:val="00A40D87"/>
    <w:rsid w:val="00A435CE"/>
    <w:rsid w:val="00A45AF6"/>
    <w:rsid w:val="00A47ACF"/>
    <w:rsid w:val="00A5120D"/>
    <w:rsid w:val="00A51699"/>
    <w:rsid w:val="00A5449C"/>
    <w:rsid w:val="00A56306"/>
    <w:rsid w:val="00A80C70"/>
    <w:rsid w:val="00A80F8F"/>
    <w:rsid w:val="00A82DC5"/>
    <w:rsid w:val="00A85086"/>
    <w:rsid w:val="00A863F8"/>
    <w:rsid w:val="00A96F13"/>
    <w:rsid w:val="00AA0DC1"/>
    <w:rsid w:val="00AB06F9"/>
    <w:rsid w:val="00AC6D4F"/>
    <w:rsid w:val="00AD0602"/>
    <w:rsid w:val="00AD1B0E"/>
    <w:rsid w:val="00AD64E0"/>
    <w:rsid w:val="00AE44A9"/>
    <w:rsid w:val="00AF0BE2"/>
    <w:rsid w:val="00AF4842"/>
    <w:rsid w:val="00B11419"/>
    <w:rsid w:val="00B11660"/>
    <w:rsid w:val="00B140EB"/>
    <w:rsid w:val="00B16448"/>
    <w:rsid w:val="00B21926"/>
    <w:rsid w:val="00B27FF7"/>
    <w:rsid w:val="00B338C8"/>
    <w:rsid w:val="00B3406F"/>
    <w:rsid w:val="00B36796"/>
    <w:rsid w:val="00B4026B"/>
    <w:rsid w:val="00B40F84"/>
    <w:rsid w:val="00B41698"/>
    <w:rsid w:val="00B56D90"/>
    <w:rsid w:val="00B6022D"/>
    <w:rsid w:val="00B62A9A"/>
    <w:rsid w:val="00B64DFC"/>
    <w:rsid w:val="00B673AE"/>
    <w:rsid w:val="00B733E3"/>
    <w:rsid w:val="00B753D1"/>
    <w:rsid w:val="00B755E2"/>
    <w:rsid w:val="00B758F1"/>
    <w:rsid w:val="00B8135E"/>
    <w:rsid w:val="00B83D71"/>
    <w:rsid w:val="00B84D00"/>
    <w:rsid w:val="00B850EB"/>
    <w:rsid w:val="00B85220"/>
    <w:rsid w:val="00B86B33"/>
    <w:rsid w:val="00B90458"/>
    <w:rsid w:val="00B906FC"/>
    <w:rsid w:val="00B90D8B"/>
    <w:rsid w:val="00BA4E8B"/>
    <w:rsid w:val="00BA5E7D"/>
    <w:rsid w:val="00BC5C94"/>
    <w:rsid w:val="00BC6B8E"/>
    <w:rsid w:val="00BD5DE3"/>
    <w:rsid w:val="00BD613D"/>
    <w:rsid w:val="00BD6456"/>
    <w:rsid w:val="00BE2487"/>
    <w:rsid w:val="00BE58B4"/>
    <w:rsid w:val="00BF3877"/>
    <w:rsid w:val="00BF682A"/>
    <w:rsid w:val="00C01331"/>
    <w:rsid w:val="00C019B5"/>
    <w:rsid w:val="00C102E5"/>
    <w:rsid w:val="00C10B7B"/>
    <w:rsid w:val="00C16441"/>
    <w:rsid w:val="00C2090C"/>
    <w:rsid w:val="00C22650"/>
    <w:rsid w:val="00C249E6"/>
    <w:rsid w:val="00C24AA6"/>
    <w:rsid w:val="00C2712B"/>
    <w:rsid w:val="00C277CE"/>
    <w:rsid w:val="00C31823"/>
    <w:rsid w:val="00C31EDE"/>
    <w:rsid w:val="00C329F0"/>
    <w:rsid w:val="00C3671C"/>
    <w:rsid w:val="00C40AC3"/>
    <w:rsid w:val="00C46255"/>
    <w:rsid w:val="00C46E57"/>
    <w:rsid w:val="00C53DB2"/>
    <w:rsid w:val="00C544C4"/>
    <w:rsid w:val="00C566D4"/>
    <w:rsid w:val="00C56ADB"/>
    <w:rsid w:val="00C61B0E"/>
    <w:rsid w:val="00C63775"/>
    <w:rsid w:val="00C63C1D"/>
    <w:rsid w:val="00C70776"/>
    <w:rsid w:val="00C84524"/>
    <w:rsid w:val="00C85869"/>
    <w:rsid w:val="00C949D8"/>
    <w:rsid w:val="00C94EE6"/>
    <w:rsid w:val="00CA4FE2"/>
    <w:rsid w:val="00CA74A9"/>
    <w:rsid w:val="00CB0C3E"/>
    <w:rsid w:val="00CB7DF8"/>
    <w:rsid w:val="00CC2159"/>
    <w:rsid w:val="00CC2DFE"/>
    <w:rsid w:val="00CD2F2B"/>
    <w:rsid w:val="00CD4E8A"/>
    <w:rsid w:val="00CD550C"/>
    <w:rsid w:val="00CD5F7B"/>
    <w:rsid w:val="00CE4831"/>
    <w:rsid w:val="00CE59E1"/>
    <w:rsid w:val="00CE65CC"/>
    <w:rsid w:val="00CF0901"/>
    <w:rsid w:val="00CF1AFF"/>
    <w:rsid w:val="00CF4A37"/>
    <w:rsid w:val="00CF62E4"/>
    <w:rsid w:val="00D02798"/>
    <w:rsid w:val="00D064A2"/>
    <w:rsid w:val="00D12177"/>
    <w:rsid w:val="00D1449A"/>
    <w:rsid w:val="00D16546"/>
    <w:rsid w:val="00D21744"/>
    <w:rsid w:val="00D2557F"/>
    <w:rsid w:val="00D25A22"/>
    <w:rsid w:val="00D35CF0"/>
    <w:rsid w:val="00D37C34"/>
    <w:rsid w:val="00D410A9"/>
    <w:rsid w:val="00D454EC"/>
    <w:rsid w:val="00D566DB"/>
    <w:rsid w:val="00D57C80"/>
    <w:rsid w:val="00D6003C"/>
    <w:rsid w:val="00D60A1E"/>
    <w:rsid w:val="00D62AA9"/>
    <w:rsid w:val="00D639AF"/>
    <w:rsid w:val="00D65520"/>
    <w:rsid w:val="00D7397E"/>
    <w:rsid w:val="00D73A75"/>
    <w:rsid w:val="00D743E2"/>
    <w:rsid w:val="00D81005"/>
    <w:rsid w:val="00D82968"/>
    <w:rsid w:val="00D83F4C"/>
    <w:rsid w:val="00D84516"/>
    <w:rsid w:val="00D87628"/>
    <w:rsid w:val="00D90224"/>
    <w:rsid w:val="00D9509D"/>
    <w:rsid w:val="00D952E9"/>
    <w:rsid w:val="00D96819"/>
    <w:rsid w:val="00D979AE"/>
    <w:rsid w:val="00DA1367"/>
    <w:rsid w:val="00DA411C"/>
    <w:rsid w:val="00DA7D32"/>
    <w:rsid w:val="00DA7DDD"/>
    <w:rsid w:val="00DB1B7B"/>
    <w:rsid w:val="00DB6C0C"/>
    <w:rsid w:val="00DC570D"/>
    <w:rsid w:val="00DC5A6B"/>
    <w:rsid w:val="00DC5C17"/>
    <w:rsid w:val="00DD4CDD"/>
    <w:rsid w:val="00DD6392"/>
    <w:rsid w:val="00DD7C55"/>
    <w:rsid w:val="00DE160E"/>
    <w:rsid w:val="00DE17E7"/>
    <w:rsid w:val="00DE33E9"/>
    <w:rsid w:val="00DE351A"/>
    <w:rsid w:val="00DE7008"/>
    <w:rsid w:val="00DF0029"/>
    <w:rsid w:val="00DF09B6"/>
    <w:rsid w:val="00DF42D3"/>
    <w:rsid w:val="00DF56B5"/>
    <w:rsid w:val="00E1048C"/>
    <w:rsid w:val="00E10912"/>
    <w:rsid w:val="00E13EC2"/>
    <w:rsid w:val="00E16FE5"/>
    <w:rsid w:val="00E20825"/>
    <w:rsid w:val="00E210F9"/>
    <w:rsid w:val="00E217AD"/>
    <w:rsid w:val="00E23BB6"/>
    <w:rsid w:val="00E323DE"/>
    <w:rsid w:val="00E4405C"/>
    <w:rsid w:val="00E45E42"/>
    <w:rsid w:val="00E54588"/>
    <w:rsid w:val="00E5606D"/>
    <w:rsid w:val="00E611AF"/>
    <w:rsid w:val="00E6244B"/>
    <w:rsid w:val="00E63D68"/>
    <w:rsid w:val="00E76E89"/>
    <w:rsid w:val="00E81423"/>
    <w:rsid w:val="00E81892"/>
    <w:rsid w:val="00E81E29"/>
    <w:rsid w:val="00E83D3E"/>
    <w:rsid w:val="00E90C6F"/>
    <w:rsid w:val="00E91B0B"/>
    <w:rsid w:val="00E92279"/>
    <w:rsid w:val="00E94014"/>
    <w:rsid w:val="00E958F2"/>
    <w:rsid w:val="00EA226E"/>
    <w:rsid w:val="00EA43BE"/>
    <w:rsid w:val="00EA50FC"/>
    <w:rsid w:val="00EA64CE"/>
    <w:rsid w:val="00EB354D"/>
    <w:rsid w:val="00EC2399"/>
    <w:rsid w:val="00ED0430"/>
    <w:rsid w:val="00ED36C4"/>
    <w:rsid w:val="00ED6205"/>
    <w:rsid w:val="00ED7904"/>
    <w:rsid w:val="00ED7D1D"/>
    <w:rsid w:val="00EE110F"/>
    <w:rsid w:val="00EE22F3"/>
    <w:rsid w:val="00EE3CB4"/>
    <w:rsid w:val="00EE6DAF"/>
    <w:rsid w:val="00EF1268"/>
    <w:rsid w:val="00EF5BB8"/>
    <w:rsid w:val="00EF700C"/>
    <w:rsid w:val="00EF705F"/>
    <w:rsid w:val="00F01C7D"/>
    <w:rsid w:val="00F03089"/>
    <w:rsid w:val="00F050C3"/>
    <w:rsid w:val="00F06185"/>
    <w:rsid w:val="00F06362"/>
    <w:rsid w:val="00F10E95"/>
    <w:rsid w:val="00F16F11"/>
    <w:rsid w:val="00F21AA5"/>
    <w:rsid w:val="00F26BE5"/>
    <w:rsid w:val="00F27291"/>
    <w:rsid w:val="00F3070B"/>
    <w:rsid w:val="00F340B8"/>
    <w:rsid w:val="00F4105A"/>
    <w:rsid w:val="00F42805"/>
    <w:rsid w:val="00F4326E"/>
    <w:rsid w:val="00F46342"/>
    <w:rsid w:val="00F505C5"/>
    <w:rsid w:val="00F50F54"/>
    <w:rsid w:val="00F52CD5"/>
    <w:rsid w:val="00F54DC2"/>
    <w:rsid w:val="00F55F58"/>
    <w:rsid w:val="00F562EE"/>
    <w:rsid w:val="00F57263"/>
    <w:rsid w:val="00F60546"/>
    <w:rsid w:val="00F6297B"/>
    <w:rsid w:val="00F650F9"/>
    <w:rsid w:val="00F65FD8"/>
    <w:rsid w:val="00F703BC"/>
    <w:rsid w:val="00F713D4"/>
    <w:rsid w:val="00F71B12"/>
    <w:rsid w:val="00F72447"/>
    <w:rsid w:val="00F77255"/>
    <w:rsid w:val="00F81684"/>
    <w:rsid w:val="00F8593A"/>
    <w:rsid w:val="00F919B9"/>
    <w:rsid w:val="00F91A7E"/>
    <w:rsid w:val="00F925FD"/>
    <w:rsid w:val="00F93692"/>
    <w:rsid w:val="00F93C87"/>
    <w:rsid w:val="00F96577"/>
    <w:rsid w:val="00FA4F31"/>
    <w:rsid w:val="00FA7FB0"/>
    <w:rsid w:val="00FB1F1A"/>
    <w:rsid w:val="00FC4467"/>
    <w:rsid w:val="00FC5165"/>
    <w:rsid w:val="00FC6B52"/>
    <w:rsid w:val="00FD0A42"/>
    <w:rsid w:val="00FD1538"/>
    <w:rsid w:val="00FD235B"/>
    <w:rsid w:val="00FD72AE"/>
    <w:rsid w:val="00FD7E06"/>
    <w:rsid w:val="00FE1250"/>
    <w:rsid w:val="00FE1485"/>
    <w:rsid w:val="00FE16AB"/>
    <w:rsid w:val="00FE2DDD"/>
    <w:rsid w:val="00FE585B"/>
    <w:rsid w:val="00FE626F"/>
    <w:rsid w:val="00FE7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BB48C"/>
  <w15:chartTrackingRefBased/>
  <w15:docId w15:val="{DA9E75C1-5587-4308-A005-C5CF4C6A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2BE0"/>
    <w:rPr>
      <w:sz w:val="24"/>
      <w:szCs w:val="24"/>
    </w:rPr>
  </w:style>
  <w:style w:type="paragraph" w:styleId="berschrift1">
    <w:name w:val="heading 1"/>
    <w:basedOn w:val="Standard"/>
    <w:next w:val="Standard"/>
    <w:autoRedefine/>
    <w:qFormat/>
    <w:rsid w:val="003D5527"/>
    <w:pPr>
      <w:keepNext/>
      <w:spacing w:line="360" w:lineRule="auto"/>
      <w:ind w:left="567" w:hanging="141"/>
      <w:jc w:val="both"/>
      <w:outlineLvl w:val="0"/>
    </w:pPr>
    <w:rPr>
      <w:rFonts w:ascii="Garamond" w:hAnsi="Garamond" w:cs="Mangal"/>
      <w:b/>
      <w:sz w:val="30"/>
      <w:szCs w:val="30"/>
    </w:rPr>
  </w:style>
  <w:style w:type="paragraph" w:styleId="berschrift2">
    <w:name w:val="heading 2"/>
    <w:basedOn w:val="Standard"/>
    <w:next w:val="Standard"/>
    <w:qFormat/>
    <w:rsid w:val="00F26BE5"/>
    <w:pPr>
      <w:keepNext/>
      <w:framePr w:wrap="around" w:vAnchor="text" w:hAnchor="text" w:y="1"/>
      <w:spacing w:line="360" w:lineRule="auto"/>
      <w:jc w:val="both"/>
      <w:outlineLvl w:val="1"/>
    </w:pPr>
    <w:rPr>
      <w:rFonts w:ascii="Arial" w:hAnsi="Arial"/>
      <w:b/>
    </w:rPr>
  </w:style>
  <w:style w:type="paragraph" w:styleId="berschrift3">
    <w:name w:val="heading 3"/>
    <w:basedOn w:val="Standard"/>
    <w:next w:val="Standard"/>
    <w:qFormat/>
    <w:rsid w:val="00F26BE5"/>
    <w:pPr>
      <w:keepNext/>
      <w:spacing w:line="360" w:lineRule="auto"/>
      <w:jc w:val="both"/>
      <w:outlineLvl w:val="2"/>
    </w:pPr>
    <w:rPr>
      <w:rFonts w:ascii="Arial" w:hAnsi="Arial"/>
      <w:b/>
    </w:rPr>
  </w:style>
  <w:style w:type="paragraph" w:styleId="berschrift4">
    <w:name w:val="heading 4"/>
    <w:basedOn w:val="Standard"/>
    <w:next w:val="Standard"/>
    <w:qFormat/>
    <w:rsid w:val="00955645"/>
    <w:pPr>
      <w:keepNext/>
      <w:spacing w:line="300" w:lineRule="auto"/>
      <w:jc w:val="right"/>
      <w:outlineLvl w:val="3"/>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uiPriority w:val="99"/>
    <w:rsid w:val="00E323DE"/>
    <w:pPr>
      <w:tabs>
        <w:tab w:val="center" w:pos="4536"/>
        <w:tab w:val="right" w:pos="9072"/>
      </w:tabs>
    </w:pPr>
  </w:style>
  <w:style w:type="numbering" w:customStyle="1" w:styleId="Formatvorlage1">
    <w:name w:val="Formatvorlage1"/>
    <w:basedOn w:val="KeineListe"/>
    <w:rsid w:val="00E63D68"/>
    <w:pPr>
      <w:numPr>
        <w:numId w:val="1"/>
      </w:numPr>
    </w:pPr>
  </w:style>
  <w:style w:type="paragraph" w:customStyle="1" w:styleId="Formatvorlage2">
    <w:name w:val="Formatvorlage2"/>
    <w:basedOn w:val="Standard"/>
    <w:rsid w:val="00CD2F2B"/>
    <w:pPr>
      <w:spacing w:line="360" w:lineRule="auto"/>
    </w:pPr>
    <w:rPr>
      <w:rFonts w:ascii="Arial" w:hAnsi="Arial"/>
      <w:u w:val="single"/>
    </w:rPr>
  </w:style>
  <w:style w:type="numbering" w:styleId="111111">
    <w:name w:val="Outline List 2"/>
    <w:rsid w:val="005A251D"/>
    <w:pPr>
      <w:numPr>
        <w:numId w:val="8"/>
      </w:numPr>
    </w:pPr>
  </w:style>
  <w:style w:type="paragraph" w:customStyle="1" w:styleId="DiplomRest">
    <w:name w:val="Diplom Rest"/>
    <w:basedOn w:val="Standard"/>
    <w:autoRedefine/>
    <w:rsid w:val="00F26BE5"/>
    <w:pPr>
      <w:spacing w:line="360" w:lineRule="auto"/>
      <w:ind w:left="2552" w:right="1134"/>
      <w:jc w:val="both"/>
    </w:pPr>
    <w:rPr>
      <w:rFonts w:ascii="Arial" w:hAnsi="Arial"/>
      <w:szCs w:val="20"/>
    </w:rPr>
  </w:style>
  <w:style w:type="paragraph" w:customStyle="1" w:styleId="DiplEinfhrung">
    <w:name w:val="Dipl. Einführung"/>
    <w:basedOn w:val="Standard"/>
    <w:rsid w:val="00CA74A9"/>
    <w:pPr>
      <w:spacing w:line="360" w:lineRule="auto"/>
      <w:jc w:val="both"/>
    </w:pPr>
    <w:rPr>
      <w:rFonts w:ascii="Arial" w:hAnsi="Arial"/>
    </w:rPr>
  </w:style>
  <w:style w:type="paragraph" w:styleId="Verzeichnis1">
    <w:name w:val="toc 1"/>
    <w:basedOn w:val="Standard"/>
    <w:next w:val="Standard"/>
    <w:semiHidden/>
    <w:rsid w:val="00CD2F2B"/>
    <w:pPr>
      <w:spacing w:line="360" w:lineRule="auto"/>
    </w:pPr>
    <w:rPr>
      <w:rFonts w:ascii="Arial" w:hAnsi="Arial"/>
    </w:rPr>
  </w:style>
  <w:style w:type="paragraph" w:styleId="Verzeichnis2">
    <w:name w:val="toc 2"/>
    <w:basedOn w:val="Standard"/>
    <w:next w:val="Standard"/>
    <w:autoRedefine/>
    <w:semiHidden/>
    <w:rsid w:val="00CD2F2B"/>
    <w:pPr>
      <w:spacing w:line="360" w:lineRule="auto"/>
      <w:ind w:left="240"/>
    </w:pPr>
    <w:rPr>
      <w:rFonts w:ascii="Arial" w:hAnsi="Arial"/>
    </w:rPr>
  </w:style>
  <w:style w:type="paragraph" w:styleId="Verzeichnis3">
    <w:name w:val="toc 3"/>
    <w:basedOn w:val="Standard"/>
    <w:next w:val="Standard"/>
    <w:autoRedefine/>
    <w:semiHidden/>
    <w:rsid w:val="00CD2F2B"/>
    <w:pPr>
      <w:spacing w:line="360" w:lineRule="auto"/>
      <w:ind w:left="480"/>
    </w:pPr>
    <w:rPr>
      <w:rFonts w:ascii="Arial" w:hAnsi="Arial"/>
    </w:rPr>
  </w:style>
  <w:style w:type="paragraph" w:styleId="Verzeichnis4">
    <w:name w:val="toc 4"/>
    <w:basedOn w:val="Standard"/>
    <w:next w:val="Standard"/>
    <w:semiHidden/>
    <w:rsid w:val="00CD2F2B"/>
    <w:pPr>
      <w:spacing w:line="360" w:lineRule="auto"/>
      <w:ind w:left="720"/>
    </w:pPr>
    <w:rPr>
      <w:rFonts w:ascii="Arial" w:hAnsi="Arial"/>
    </w:rPr>
  </w:style>
  <w:style w:type="paragraph" w:customStyle="1" w:styleId="FormatvorlageDiplEinfhrung16ptFett">
    <w:name w:val="Formatvorlage Dipl. Einführung + 16 pt Fett"/>
    <w:basedOn w:val="DiplEinfhrung"/>
    <w:rsid w:val="00F26BE5"/>
    <w:pPr>
      <w:ind w:right="-567"/>
    </w:pPr>
    <w:rPr>
      <w:b/>
      <w:bCs/>
      <w:sz w:val="32"/>
    </w:rPr>
  </w:style>
  <w:style w:type="paragraph" w:customStyle="1" w:styleId="FormatvorlageDiplEinfhrungUnterstrichen">
    <w:name w:val="Formatvorlage Dipl. Einführung + Unterstrichen"/>
    <w:basedOn w:val="DiplEinfhrung"/>
    <w:rsid w:val="00F26BE5"/>
    <w:pPr>
      <w:ind w:right="-567"/>
    </w:pPr>
    <w:rPr>
      <w:u w:val="single"/>
    </w:rPr>
  </w:style>
  <w:style w:type="paragraph" w:customStyle="1" w:styleId="DiplRest">
    <w:name w:val="Dipl. Rest"/>
    <w:basedOn w:val="Standard"/>
    <w:rsid w:val="00F26BE5"/>
    <w:pPr>
      <w:spacing w:line="360" w:lineRule="auto"/>
      <w:jc w:val="both"/>
    </w:pPr>
    <w:rPr>
      <w:rFonts w:ascii="Arial" w:hAnsi="Arial"/>
      <w:szCs w:val="20"/>
    </w:rPr>
  </w:style>
  <w:style w:type="character" w:styleId="Hyperlink">
    <w:name w:val="Hyperlink"/>
    <w:rsid w:val="00A863F8"/>
    <w:rPr>
      <w:color w:val="0000FF"/>
      <w:u w:val="single"/>
    </w:rPr>
  </w:style>
  <w:style w:type="paragraph" w:styleId="Textkrper">
    <w:name w:val="Body Text"/>
    <w:basedOn w:val="Standard"/>
    <w:link w:val="TextkrperZchn"/>
    <w:rsid w:val="00AF4842"/>
    <w:pPr>
      <w:spacing w:after="220" w:line="240" w:lineRule="atLeast"/>
      <w:jc w:val="both"/>
    </w:pPr>
    <w:rPr>
      <w:rFonts w:ascii="Garamond" w:hAnsi="Garamond"/>
      <w:sz w:val="22"/>
      <w:szCs w:val="20"/>
      <w:lang w:eastAsia="en-US"/>
    </w:rPr>
  </w:style>
  <w:style w:type="character" w:customStyle="1" w:styleId="TextkrperZchn">
    <w:name w:val="Textkörper Zchn"/>
    <w:link w:val="Textkrper"/>
    <w:rsid w:val="00AF4842"/>
    <w:rPr>
      <w:rFonts w:ascii="Garamond" w:hAnsi="Garamond"/>
      <w:sz w:val="22"/>
      <w:lang w:eastAsia="en-US"/>
    </w:rPr>
  </w:style>
  <w:style w:type="paragraph" w:customStyle="1" w:styleId="TitelAbschnitt">
    <w:name w:val="Titel Abschnitt"/>
    <w:basedOn w:val="Standard"/>
    <w:next w:val="AngestrebteTtigkeit"/>
    <w:rsid w:val="00AF4842"/>
    <w:pPr>
      <w:pBdr>
        <w:bottom w:val="single" w:sz="6" w:space="1" w:color="808080"/>
      </w:pBdr>
      <w:spacing w:before="220" w:line="220" w:lineRule="atLeast"/>
    </w:pPr>
    <w:rPr>
      <w:rFonts w:ascii="Garamond" w:hAnsi="Garamond"/>
      <w:caps/>
      <w:spacing w:val="15"/>
      <w:sz w:val="20"/>
      <w:szCs w:val="20"/>
      <w:lang w:eastAsia="en-US"/>
    </w:rPr>
  </w:style>
  <w:style w:type="paragraph" w:customStyle="1" w:styleId="AngestrebteTtigkeit">
    <w:name w:val="Angestrebte Tätigkeit"/>
    <w:basedOn w:val="Standard"/>
    <w:next w:val="Textkrper"/>
    <w:rsid w:val="00AF4842"/>
    <w:pPr>
      <w:spacing w:before="60" w:after="220" w:line="220" w:lineRule="atLeast"/>
      <w:jc w:val="both"/>
    </w:pPr>
    <w:rPr>
      <w:rFonts w:ascii="Garamond" w:hAnsi="Garamond"/>
      <w:sz w:val="22"/>
      <w:szCs w:val="20"/>
      <w:lang w:eastAsia="en-US"/>
    </w:rPr>
  </w:style>
  <w:style w:type="paragraph" w:customStyle="1" w:styleId="Ausbildung">
    <w:name w:val="Ausbildung"/>
    <w:basedOn w:val="Textkrper"/>
    <w:rsid w:val="00AF4842"/>
    <w:pPr>
      <w:numPr>
        <w:numId w:val="36"/>
      </w:numPr>
      <w:spacing w:after="60"/>
      <w:ind w:left="240" w:hanging="240"/>
    </w:pPr>
  </w:style>
  <w:style w:type="paragraph" w:customStyle="1" w:styleId="Name">
    <w:name w:val="Name"/>
    <w:basedOn w:val="Standard"/>
    <w:next w:val="Standard"/>
    <w:rsid w:val="00AF4842"/>
    <w:pPr>
      <w:spacing w:after="440" w:line="240" w:lineRule="atLeast"/>
      <w:jc w:val="center"/>
    </w:pPr>
    <w:rPr>
      <w:rFonts w:ascii="Garamond" w:hAnsi="Garamond"/>
      <w:caps/>
      <w:spacing w:val="80"/>
      <w:sz w:val="44"/>
      <w:szCs w:val="20"/>
      <w:lang w:eastAsia="en-US"/>
    </w:rPr>
  </w:style>
  <w:style w:type="paragraph" w:customStyle="1" w:styleId="KeinTitel">
    <w:name w:val="Kein Titel"/>
    <w:basedOn w:val="TitelAbschnitt"/>
    <w:rsid w:val="00AF4842"/>
    <w:pPr>
      <w:pBdr>
        <w:bottom w:val="none" w:sz="0" w:space="0" w:color="auto"/>
      </w:pBdr>
    </w:pPr>
  </w:style>
  <w:style w:type="paragraph" w:styleId="StandardWeb">
    <w:name w:val="Normal (Web)"/>
    <w:basedOn w:val="Standard"/>
    <w:uiPriority w:val="99"/>
    <w:unhideWhenUsed/>
    <w:rsid w:val="00BC6B8E"/>
    <w:pPr>
      <w:spacing w:before="100" w:beforeAutospacing="1" w:after="100" w:afterAutospacing="1"/>
    </w:pPr>
  </w:style>
  <w:style w:type="character" w:styleId="Fett">
    <w:name w:val="Strong"/>
    <w:uiPriority w:val="22"/>
    <w:qFormat/>
    <w:rsid w:val="00975B7F"/>
    <w:rPr>
      <w:b/>
      <w:bCs/>
    </w:rPr>
  </w:style>
  <w:style w:type="paragraph" w:styleId="Sprechblasentext">
    <w:name w:val="Balloon Text"/>
    <w:basedOn w:val="Standard"/>
    <w:link w:val="SprechblasentextZchn"/>
    <w:rsid w:val="008D4EA4"/>
    <w:rPr>
      <w:rFonts w:ascii="Tahoma" w:hAnsi="Tahoma" w:cs="Tahoma"/>
      <w:sz w:val="16"/>
      <w:szCs w:val="16"/>
    </w:rPr>
  </w:style>
  <w:style w:type="character" w:customStyle="1" w:styleId="SprechblasentextZchn">
    <w:name w:val="Sprechblasentext Zchn"/>
    <w:link w:val="Sprechblasentext"/>
    <w:rsid w:val="008D4EA4"/>
    <w:rPr>
      <w:rFonts w:ascii="Tahoma" w:hAnsi="Tahoma" w:cs="Tahoma"/>
      <w:sz w:val="16"/>
      <w:szCs w:val="16"/>
    </w:rPr>
  </w:style>
  <w:style w:type="table" w:styleId="Tabellenraster">
    <w:name w:val="Table Grid"/>
    <w:basedOn w:val="NormaleTabelle"/>
    <w:rsid w:val="00D21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160E"/>
    <w:pPr>
      <w:autoSpaceDE w:val="0"/>
      <w:autoSpaceDN w:val="0"/>
      <w:adjustRightInd w:val="0"/>
    </w:pPr>
    <w:rPr>
      <w:rFonts w:ascii="Garamond" w:hAnsi="Garamond" w:cs="Garamond"/>
      <w:color w:val="000000"/>
      <w:sz w:val="24"/>
      <w:szCs w:val="24"/>
    </w:rPr>
  </w:style>
  <w:style w:type="paragraph" w:styleId="Kopfzeile">
    <w:name w:val="header"/>
    <w:basedOn w:val="Standard"/>
    <w:link w:val="KopfzeileZchn"/>
    <w:rsid w:val="00D064A2"/>
    <w:pPr>
      <w:tabs>
        <w:tab w:val="center" w:pos="4680"/>
        <w:tab w:val="right" w:pos="9360"/>
      </w:tabs>
    </w:pPr>
  </w:style>
  <w:style w:type="character" w:customStyle="1" w:styleId="KopfzeileZchn">
    <w:name w:val="Kopfzeile Zchn"/>
    <w:link w:val="Kopfzeile"/>
    <w:rsid w:val="00D064A2"/>
    <w:rPr>
      <w:sz w:val="24"/>
      <w:szCs w:val="24"/>
      <w:lang w:val="de-DE" w:eastAsia="de-DE"/>
    </w:rPr>
  </w:style>
  <w:style w:type="character" w:customStyle="1" w:styleId="FuzeileZchn">
    <w:name w:val="Fußzeile Zchn"/>
    <w:link w:val="Fuzeile"/>
    <w:uiPriority w:val="99"/>
    <w:rsid w:val="00D064A2"/>
    <w:rPr>
      <w:sz w:val="24"/>
      <w:szCs w:val="24"/>
      <w:lang w:val="de-DE" w:eastAsia="de-DE"/>
    </w:rPr>
  </w:style>
  <w:style w:type="character" w:styleId="NichtaufgelsteErwhnung">
    <w:name w:val="Unresolved Mention"/>
    <w:uiPriority w:val="99"/>
    <w:semiHidden/>
    <w:unhideWhenUsed/>
    <w:rsid w:val="003364D6"/>
    <w:rPr>
      <w:color w:val="808080"/>
      <w:shd w:val="clear" w:color="auto" w:fill="E6E6E6"/>
    </w:rPr>
  </w:style>
  <w:style w:type="character" w:styleId="Hervorhebung">
    <w:name w:val="Emphasis"/>
    <w:uiPriority w:val="20"/>
    <w:qFormat/>
    <w:rsid w:val="00AA0DC1"/>
    <w:rPr>
      <w:i/>
      <w:iCs/>
    </w:rPr>
  </w:style>
  <w:style w:type="paragraph" w:styleId="Listenabsatz">
    <w:name w:val="List Paragraph"/>
    <w:basedOn w:val="Standard"/>
    <w:uiPriority w:val="34"/>
    <w:qFormat/>
    <w:rsid w:val="00947E1A"/>
    <w:pPr>
      <w:spacing w:after="160" w:line="259" w:lineRule="auto"/>
      <w:ind w:left="720"/>
      <w:contextualSpacing/>
    </w:pPr>
    <w:rPr>
      <w:rFonts w:ascii="Nunito" w:eastAsia="Calibri" w:hAnsi="Nunito"/>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1232348682">
      <w:bodyDiv w:val="1"/>
      <w:marLeft w:val="0"/>
      <w:marRight w:val="0"/>
      <w:marTop w:val="0"/>
      <w:marBottom w:val="0"/>
      <w:divBdr>
        <w:top w:val="none" w:sz="0" w:space="0" w:color="auto"/>
        <w:left w:val="none" w:sz="0" w:space="0" w:color="auto"/>
        <w:bottom w:val="none" w:sz="0" w:space="0" w:color="auto"/>
        <w:right w:val="none" w:sz="0" w:space="0" w:color="auto"/>
      </w:divBdr>
    </w:div>
    <w:div w:id="12474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26E0-C9A7-45DE-AC56-E79B1A0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4059</Words>
  <Characters>25574</Characters>
  <Application>Microsoft Office Word</Application>
  <DocSecurity>0</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Marcel Misch – Senior IT-Architekt &amp; technischer Projektleiter für die Cloud, Containerisierung, Systemintegration, Microservice, APIs. Phone: +49-30-8632-1593</vt:lpstr>
      <vt:lpstr>Bewerbungsunterlagen</vt:lpstr>
    </vt:vector>
  </TitlesOfParts>
  <Company>alopeke GmbH</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 Misch – Senior IT-Architekt &amp; technischer Projektleiter für die Cloud, Containerisierung, Systemintegration, Microservice, APIs. Phone: +49-30-8632-1593</dc:title>
  <dc:subject>Expertenprofil</dc:subject>
  <dc:creator>Marcel Misch</dc:creator>
  <cp:keywords>Marcel Misch, Enterprise-Architect, Solution-Architekt, Cloud-Architekt, Software-Architekt, LeanIX, SparxSystems Enterprise Architect, SAP PowerDesigner, Softeam Modelio, Microsoft Azure, Amazon AWS, OpenShift, Kubernetes, Apache Kafka, Rabbit MQ, Spring Boot, Micronaut, Docker, GitLab, Bitbucket, Jenkins, TeamCity, Nexus, Artifactory, SonarQube, Splunk, Nagios, Elasticsearch, Kibana, OpenSearch, Prometheus, Grafana, Jira, Confluence, Bitbucket, OWASP, NIST, CIS</cp:keywords>
  <cp:lastModifiedBy>Marcel Misch</cp:lastModifiedBy>
  <cp:revision>3</cp:revision>
  <cp:lastPrinted>2024-03-20T15:51:00Z</cp:lastPrinted>
  <dcterms:created xsi:type="dcterms:W3CDTF">2024-03-27T05:57:00Z</dcterms:created>
  <dcterms:modified xsi:type="dcterms:W3CDTF">2024-03-27T06:25:00Z</dcterms:modified>
</cp:coreProperties>
</file>